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BBC8FA" w14:textId="03B14148" w:rsidR="00490FDF" w:rsidRPr="00490FDF" w:rsidRDefault="00490FDF" w:rsidP="00490FDF">
      <w:pPr>
        <w:pStyle w:val="NoSpacing"/>
        <w:jc w:val="both"/>
        <w:rPr>
          <w:rFonts w:ascii="Palatino Linotype" w:hAnsi="Palatino Linotype"/>
          <w:b/>
          <w:bCs/>
          <w:color w:val="FF0000"/>
          <w:lang w:val="en-US"/>
        </w:rPr>
      </w:pPr>
      <w:r w:rsidRPr="00490FDF">
        <w:rPr>
          <w:rFonts w:ascii="Palatino Linotype" w:hAnsi="Palatino Linotype"/>
          <w:b/>
          <w:bCs/>
          <w:color w:val="FF0000"/>
          <w:lang w:val="en-US"/>
        </w:rPr>
        <w:t>Embargoed for Release Until</w:t>
      </w:r>
    </w:p>
    <w:p w14:paraId="42222B6B" w14:textId="6BB97727" w:rsidR="00490FDF" w:rsidRPr="00490FDF" w:rsidRDefault="00490FDF" w:rsidP="00490FDF">
      <w:pPr>
        <w:pStyle w:val="NoSpacing"/>
        <w:jc w:val="both"/>
        <w:rPr>
          <w:rFonts w:ascii="Palatino Linotype" w:hAnsi="Palatino Linotype"/>
          <w:b/>
          <w:bCs/>
          <w:color w:val="FF0000"/>
          <w:lang w:val="en-US"/>
        </w:rPr>
      </w:pPr>
      <w:r w:rsidRPr="00490FDF">
        <w:rPr>
          <w:rFonts w:ascii="Palatino Linotype" w:hAnsi="Palatino Linotype"/>
          <w:b/>
          <w:bCs/>
          <w:color w:val="FF0000"/>
          <w:lang w:val="en-US"/>
        </w:rPr>
        <w:t>18:05 C</w:t>
      </w:r>
      <w:r>
        <w:rPr>
          <w:rFonts w:ascii="Palatino Linotype" w:hAnsi="Palatino Linotype"/>
          <w:b/>
          <w:bCs/>
          <w:color w:val="FF0000"/>
          <w:lang w:val="en-US"/>
        </w:rPr>
        <w:t>ET, January 16</w:t>
      </w:r>
      <w:r w:rsidRPr="00490FDF">
        <w:rPr>
          <w:rFonts w:ascii="Palatino Linotype" w:hAnsi="Palatino Linotype"/>
          <w:b/>
          <w:bCs/>
          <w:color w:val="FF0000"/>
          <w:vertAlign w:val="superscript"/>
          <w:lang w:val="en-US"/>
        </w:rPr>
        <w:t>th</w:t>
      </w:r>
      <w:r>
        <w:rPr>
          <w:rFonts w:ascii="Palatino Linotype" w:hAnsi="Palatino Linotype"/>
          <w:b/>
          <w:bCs/>
          <w:color w:val="FF0000"/>
          <w:lang w:val="en-US"/>
        </w:rPr>
        <w:t>, 2020</w:t>
      </w:r>
      <w:bookmarkStart w:id="1" w:name="_GoBack"/>
      <w:bookmarkEnd w:id="1"/>
    </w:p>
    <w:p w14:paraId="3FFE4DFA" w14:textId="77777777" w:rsidR="00490FDF" w:rsidRPr="00490FDF" w:rsidRDefault="00490FDF" w:rsidP="006C6339">
      <w:pPr>
        <w:jc w:val="both"/>
        <w:rPr>
          <w:rFonts w:ascii="Palatino Linotype" w:hAnsi="Palatino Linotype"/>
          <w:b/>
          <w:bCs/>
          <w:sz w:val="28"/>
          <w:szCs w:val="28"/>
          <w:lang w:val="en-US"/>
        </w:rPr>
      </w:pPr>
    </w:p>
    <w:p w14:paraId="4F7EB770" w14:textId="2B5A3DB7" w:rsidR="00C83923" w:rsidRPr="00C83923" w:rsidRDefault="00C83923" w:rsidP="006C6339">
      <w:pPr>
        <w:jc w:val="both"/>
        <w:rPr>
          <w:rFonts w:ascii="Palatino Linotype" w:hAnsi="Palatino Linotype"/>
          <w:b/>
          <w:bCs/>
          <w:sz w:val="28"/>
          <w:szCs w:val="28"/>
          <w:lang w:val="en-CA"/>
        </w:rPr>
      </w:pPr>
      <w:r w:rsidRPr="00C83923">
        <w:rPr>
          <w:rFonts w:ascii="Palatino Linotype" w:hAnsi="Palatino Linotype"/>
          <w:b/>
          <w:bCs/>
          <w:sz w:val="28"/>
          <w:szCs w:val="28"/>
          <w:lang w:val="en-CA"/>
        </w:rPr>
        <w:t xml:space="preserve">New Study Shows Deadly Sepsis Rates are Double Prior Estimates </w:t>
      </w:r>
      <w:r w:rsidR="00C36A5A">
        <w:rPr>
          <w:rFonts w:ascii="Palatino Linotype" w:hAnsi="Palatino Linotype"/>
          <w:b/>
          <w:bCs/>
          <w:sz w:val="28"/>
          <w:szCs w:val="28"/>
          <w:lang w:val="en-CA"/>
        </w:rPr>
        <w:t xml:space="preserve">– </w:t>
      </w:r>
      <w:r w:rsidRPr="00C83923">
        <w:rPr>
          <w:rFonts w:ascii="Palatino Linotype" w:hAnsi="Palatino Linotype"/>
          <w:b/>
          <w:bCs/>
          <w:i/>
          <w:iCs/>
          <w:sz w:val="28"/>
          <w:szCs w:val="28"/>
          <w:lang w:val="en-CA"/>
        </w:rPr>
        <w:t>Global Burden of Sepsis</w:t>
      </w:r>
      <w:r w:rsidRPr="00C83923">
        <w:rPr>
          <w:rFonts w:ascii="Palatino Linotype" w:hAnsi="Palatino Linotype"/>
          <w:b/>
          <w:bCs/>
          <w:sz w:val="28"/>
          <w:szCs w:val="28"/>
          <w:lang w:val="en-CA"/>
        </w:rPr>
        <w:t xml:space="preserve"> Says Poor Countries and Children Hit Hardest</w:t>
      </w:r>
    </w:p>
    <w:p w14:paraId="4B501B21" w14:textId="77777777" w:rsidR="00C83923" w:rsidRPr="00C83923" w:rsidRDefault="00C83923" w:rsidP="006C6339">
      <w:pPr>
        <w:jc w:val="both"/>
        <w:rPr>
          <w:rFonts w:ascii="Palatino Linotype" w:hAnsi="Palatino Linotype"/>
          <w:lang w:val="en-US"/>
        </w:rPr>
      </w:pPr>
    </w:p>
    <w:p w14:paraId="5B2D99DA" w14:textId="61B11CF2" w:rsidR="00C83923" w:rsidRDefault="00C83923" w:rsidP="006C6339">
      <w:pPr>
        <w:jc w:val="both"/>
        <w:rPr>
          <w:rFonts w:ascii="Palatino Linotype" w:hAnsi="Palatino Linotype"/>
          <w:lang w:val="en-US"/>
        </w:rPr>
      </w:pPr>
      <w:r w:rsidRPr="00C83923">
        <w:rPr>
          <w:rFonts w:ascii="Palatino Linotype" w:hAnsi="Palatino Linotype"/>
          <w:lang w:val="en-US"/>
        </w:rPr>
        <w:t>A new study, the most comprehensive to date on the staggering incidence of sepsis and sepsis deaths, was released today in The Lancet, confirming that the actual rates are double than previously estimated, and that 20 per cent of global deaths are due to this under-reported but deadly medical condition.</w:t>
      </w:r>
    </w:p>
    <w:p w14:paraId="62B050DF" w14:textId="77777777" w:rsidR="00C83923" w:rsidRPr="00C83923" w:rsidRDefault="00C83923" w:rsidP="006C6339">
      <w:pPr>
        <w:jc w:val="both"/>
        <w:rPr>
          <w:rFonts w:ascii="Palatino Linotype" w:hAnsi="Palatino Linotype"/>
          <w:lang w:val="en-US"/>
        </w:rPr>
      </w:pPr>
    </w:p>
    <w:p w14:paraId="7F742A5D" w14:textId="55FE658E" w:rsidR="00C83923" w:rsidRPr="00C83923" w:rsidRDefault="00C83923" w:rsidP="006C6339">
      <w:pPr>
        <w:jc w:val="both"/>
        <w:rPr>
          <w:rFonts w:ascii="Palatino Linotype" w:hAnsi="Palatino Linotype"/>
          <w:lang w:val="en-US"/>
        </w:rPr>
      </w:pPr>
      <w:r w:rsidRPr="00C83923">
        <w:rPr>
          <w:rFonts w:ascii="Palatino Linotype" w:hAnsi="Palatino Linotype"/>
          <w:lang w:val="en-US"/>
        </w:rPr>
        <w:t xml:space="preserve">The </w:t>
      </w:r>
      <w:hyperlink r:id="rId7" w:history="1">
        <w:r w:rsidRPr="0094705C">
          <w:rPr>
            <w:rStyle w:val="Hyperlink"/>
            <w:rFonts w:ascii="Palatino Linotype" w:hAnsi="Palatino Linotype"/>
            <w:i/>
            <w:iCs/>
            <w:color w:val="E5007E"/>
            <w:lang w:val="en-US"/>
          </w:rPr>
          <w:t>Global Burden of Sepsis</w:t>
        </w:r>
        <w:r w:rsidRPr="0094705C">
          <w:rPr>
            <w:rStyle w:val="Hyperlink"/>
            <w:rFonts w:ascii="Palatino Linotype" w:hAnsi="Palatino Linotype"/>
            <w:color w:val="E5007E"/>
            <w:lang w:val="en-US"/>
          </w:rPr>
          <w:t xml:space="preserve"> study</w:t>
        </w:r>
      </w:hyperlink>
      <w:r w:rsidRPr="00C83923">
        <w:rPr>
          <w:rFonts w:ascii="Palatino Linotype" w:hAnsi="Palatino Linotype"/>
          <w:lang w:val="en-US"/>
        </w:rPr>
        <w:t xml:space="preserve">, led by Dr. Kristina Rudd and Mohsen </w:t>
      </w:r>
      <w:proofErr w:type="spellStart"/>
      <w:r w:rsidRPr="00C83923">
        <w:rPr>
          <w:rFonts w:ascii="Palatino Linotype" w:hAnsi="Palatino Linotype"/>
          <w:lang w:val="en-US"/>
        </w:rPr>
        <w:t>Naghavi</w:t>
      </w:r>
      <w:proofErr w:type="spellEnd"/>
      <w:r w:rsidRPr="00C83923">
        <w:rPr>
          <w:rFonts w:ascii="Palatino Linotype" w:hAnsi="Palatino Linotype"/>
          <w:lang w:val="en-US"/>
        </w:rPr>
        <w:t xml:space="preserve"> PhD of the University of Washington and the Institute of Health Metrics and Evaluation (IHME), is the first to produce data according to age, sex, location, and the underlying cause of sepsis.</w:t>
      </w:r>
    </w:p>
    <w:p w14:paraId="268A40C0" w14:textId="423DB056" w:rsidR="00C83923" w:rsidRDefault="00C83923" w:rsidP="006C6339">
      <w:pPr>
        <w:jc w:val="both"/>
        <w:rPr>
          <w:rFonts w:ascii="Palatino Linotype" w:hAnsi="Palatino Linotype"/>
          <w:lang w:val="en-US"/>
        </w:rPr>
      </w:pPr>
      <w:r w:rsidRPr="00C83923">
        <w:rPr>
          <w:rFonts w:ascii="Palatino Linotype" w:hAnsi="Palatino Linotype"/>
          <w:lang w:val="en-US"/>
        </w:rPr>
        <w:t>The study found that there were 48.9 million cases of sepsis in 2017 resulting in 11 million deaths worldwide.  Prior to this analysis, the most recent global estimate of 19.4 million sepsis cases and 5.3 million sepsis-related deaths, was based on data from hospitalized adults in seven high-income countries.</w:t>
      </w:r>
    </w:p>
    <w:p w14:paraId="30D23E06" w14:textId="77777777" w:rsidR="00C83923" w:rsidRPr="00C83923" w:rsidRDefault="00C83923" w:rsidP="006C6339">
      <w:pPr>
        <w:jc w:val="both"/>
        <w:rPr>
          <w:rFonts w:ascii="Palatino Linotype" w:hAnsi="Palatino Linotype"/>
          <w:lang w:val="en-US"/>
        </w:rPr>
      </w:pPr>
    </w:p>
    <w:p w14:paraId="20E2CF1B" w14:textId="4BB3CB5A" w:rsidR="00C83923" w:rsidRDefault="00C83923" w:rsidP="006C6339">
      <w:pPr>
        <w:jc w:val="both"/>
        <w:rPr>
          <w:rFonts w:ascii="Palatino Linotype" w:hAnsi="Palatino Linotype"/>
          <w:lang w:val="en-US"/>
        </w:rPr>
      </w:pPr>
      <w:r w:rsidRPr="00C83923">
        <w:rPr>
          <w:rFonts w:ascii="Palatino Linotype" w:hAnsi="Palatino Linotype"/>
          <w:lang w:val="en-US"/>
        </w:rPr>
        <w:t xml:space="preserve">“These estimates are at least double the figures we had previously assumed, likely because this study included data from low- and middle-income countries,” said Prof. Dr. </w:t>
      </w:r>
      <w:r w:rsidRPr="00C83923">
        <w:rPr>
          <w:rFonts w:ascii="Palatino Linotype" w:eastAsia="Times New Roman" w:hAnsi="Palatino Linotype" w:cs="Helvetica"/>
          <w:color w:val="21201F"/>
          <w:lang w:val="en-US" w:eastAsia="en-CA"/>
        </w:rPr>
        <w:t xml:space="preserve">Konrad Reinhart, co-author of the paper, and president of the </w:t>
      </w:r>
      <w:hyperlink r:id="rId8" w:history="1">
        <w:r w:rsidRPr="0094705C">
          <w:rPr>
            <w:rStyle w:val="Hyperlink"/>
            <w:rFonts w:ascii="Palatino Linotype" w:eastAsia="Times New Roman" w:hAnsi="Palatino Linotype" w:cs="Helvetica"/>
            <w:color w:val="E5007E"/>
            <w:lang w:val="en-US" w:eastAsia="en-CA"/>
          </w:rPr>
          <w:t>Global Sepsis Alliance</w:t>
        </w:r>
      </w:hyperlink>
      <w:r w:rsidRPr="00C83923">
        <w:rPr>
          <w:rFonts w:ascii="Palatino Linotype" w:eastAsia="Times New Roman" w:hAnsi="Palatino Linotype" w:cs="Helvetica"/>
          <w:color w:val="21201F"/>
          <w:lang w:val="en-US" w:eastAsia="en-CA"/>
        </w:rPr>
        <w:t xml:space="preserve"> and Professor at the Center for Sepsis Control and Care at Jena University Hospital and Charité Berlin, Germany. </w:t>
      </w:r>
      <w:r w:rsidRPr="00C83923">
        <w:rPr>
          <w:rFonts w:ascii="Palatino Linotype" w:hAnsi="Palatino Linotype"/>
          <w:lang w:val="en-US"/>
        </w:rPr>
        <w:t xml:space="preserve">“The highest burden of sepsis is in </w:t>
      </w:r>
      <w:r w:rsidR="007F3DED">
        <w:rPr>
          <w:rFonts w:ascii="Palatino Linotype" w:hAnsi="Palatino Linotype"/>
          <w:lang w:val="en-US"/>
        </w:rPr>
        <w:t>S</w:t>
      </w:r>
      <w:r w:rsidRPr="00C83923">
        <w:rPr>
          <w:rFonts w:ascii="Palatino Linotype" w:hAnsi="Palatino Linotype"/>
          <w:lang w:val="en-US"/>
        </w:rPr>
        <w:t>ub-Saharan Africa, Oceania including Polynesia, Melanesia and Micronesia, and the southern, eastern and southeastern parts of Asia – in locations the least equipped to prevent, identify, treat or care for sepsis survivors, many of whom have long</w:t>
      </w:r>
      <w:r w:rsidR="007F3DED">
        <w:rPr>
          <w:rFonts w:ascii="Palatino Linotype" w:hAnsi="Palatino Linotype"/>
          <w:lang w:val="en-US"/>
        </w:rPr>
        <w:t>-</w:t>
      </w:r>
      <w:r w:rsidRPr="00C83923">
        <w:rPr>
          <w:rFonts w:ascii="Palatino Linotype" w:hAnsi="Palatino Linotype"/>
          <w:lang w:val="en-US"/>
        </w:rPr>
        <w:t>term health consequences.”</w:t>
      </w:r>
    </w:p>
    <w:p w14:paraId="463D1852" w14:textId="77777777" w:rsidR="00C83923" w:rsidRPr="00C83923" w:rsidRDefault="00C83923" w:rsidP="006C6339">
      <w:pPr>
        <w:jc w:val="both"/>
        <w:rPr>
          <w:rFonts w:ascii="Palatino Linotype" w:hAnsi="Palatino Linotype"/>
          <w:lang w:val="en-US"/>
        </w:rPr>
      </w:pPr>
    </w:p>
    <w:p w14:paraId="383011FB" w14:textId="20D72753" w:rsidR="00C83923" w:rsidRPr="00C83923" w:rsidRDefault="00C83923" w:rsidP="006C6339">
      <w:pPr>
        <w:jc w:val="both"/>
        <w:rPr>
          <w:rFonts w:ascii="Palatino Linotype" w:hAnsi="Palatino Linotype"/>
          <w:lang w:val="en-US"/>
        </w:rPr>
      </w:pPr>
      <w:r w:rsidRPr="00C83923">
        <w:rPr>
          <w:rFonts w:ascii="Palatino Linotype" w:hAnsi="Palatino Linotype"/>
          <w:lang w:val="en-US"/>
        </w:rPr>
        <w:t xml:space="preserve">The most notable difference between prior estimates and the </w:t>
      </w:r>
      <w:r w:rsidRPr="00C83923">
        <w:rPr>
          <w:rFonts w:ascii="Palatino Linotype" w:hAnsi="Palatino Linotype"/>
          <w:i/>
          <w:iCs/>
          <w:lang w:val="en-US"/>
        </w:rPr>
        <w:t>Global Burden of Sepsis</w:t>
      </w:r>
      <w:r w:rsidRPr="00C83923">
        <w:rPr>
          <w:rFonts w:ascii="Palatino Linotype" w:hAnsi="Palatino Linotype"/>
          <w:lang w:val="en-US"/>
        </w:rPr>
        <w:t xml:space="preserve"> study, he noted, is that half of all cases worldwide in 2017 occurred among children, many of whom were newborns.</w:t>
      </w:r>
    </w:p>
    <w:p w14:paraId="272E957D" w14:textId="63464640" w:rsidR="00C83923" w:rsidRDefault="00C83923" w:rsidP="006C6339">
      <w:pPr>
        <w:pStyle w:val="NoSpacing"/>
        <w:jc w:val="both"/>
        <w:rPr>
          <w:rFonts w:ascii="Palatino Linotype" w:hAnsi="Palatino Linotype"/>
          <w:sz w:val="24"/>
          <w:szCs w:val="24"/>
        </w:rPr>
      </w:pPr>
      <w:r w:rsidRPr="00C83923">
        <w:rPr>
          <w:rFonts w:ascii="Palatino Linotype" w:hAnsi="Palatino Linotype"/>
          <w:sz w:val="24"/>
          <w:szCs w:val="24"/>
        </w:rPr>
        <w:t xml:space="preserve">“These findings highlight the urgent need for action by health policy makers, clinicians and researchers, particularly in the regions hardest hit, and among the most vulnerable populations, such as newborns, children and the elderly,” said co-author </w:t>
      </w:r>
      <w:r w:rsidRPr="00C83923">
        <w:rPr>
          <w:rFonts w:ascii="Palatino Linotype" w:hAnsi="Palatino Linotype" w:cs="Helvetica"/>
          <w:color w:val="21201F"/>
          <w:sz w:val="24"/>
          <w:szCs w:val="24"/>
          <w:lang w:eastAsia="en-CA"/>
        </w:rPr>
        <w:t xml:space="preserve">Dr. Niranjan “Tex” Kissoon, vice-president of the Global Sepsis Alliance, </w:t>
      </w:r>
      <w:r w:rsidRPr="00C83923">
        <w:rPr>
          <w:rFonts w:ascii="Palatino Linotype" w:hAnsi="Palatino Linotype"/>
          <w:color w:val="21201F"/>
          <w:sz w:val="24"/>
          <w:szCs w:val="24"/>
          <w:lang w:eastAsia="en-CA"/>
        </w:rPr>
        <w:t>and</w:t>
      </w:r>
      <w:r w:rsidRPr="00C83923">
        <w:rPr>
          <w:rFonts w:ascii="Palatino Linotype" w:hAnsi="Palatino Linotype"/>
          <w:sz w:val="24"/>
          <w:szCs w:val="24"/>
        </w:rPr>
        <w:t xml:space="preserve"> Executive Medical Director, Children’s and Women’s Global Health, UBC &amp; BC Children’s Hospital Professor in Critical Care. “There are a number of cost-effective measures that can be implemented such as adequate hand-washing practices, proper sanitation of hospital </w:t>
      </w:r>
      <w:r w:rsidRPr="00C83923">
        <w:rPr>
          <w:rFonts w:ascii="Palatino Linotype" w:hAnsi="Palatino Linotype"/>
          <w:sz w:val="24"/>
          <w:szCs w:val="24"/>
        </w:rPr>
        <w:lastRenderedPageBreak/>
        <w:t>devices, and vigilant administration of antimicrobial therapy such as shorter courses of treatment, and development of new antibiotic remedies.”</w:t>
      </w:r>
    </w:p>
    <w:p w14:paraId="54EF5AC4" w14:textId="77777777" w:rsidR="00C83923" w:rsidRPr="00C83923" w:rsidRDefault="00C83923" w:rsidP="006C6339">
      <w:pPr>
        <w:pStyle w:val="NoSpacing"/>
        <w:jc w:val="both"/>
        <w:rPr>
          <w:rFonts w:ascii="Palatino Linotype" w:hAnsi="Palatino Linotype"/>
          <w:sz w:val="24"/>
          <w:szCs w:val="24"/>
        </w:rPr>
      </w:pPr>
    </w:p>
    <w:p w14:paraId="4129A4F1" w14:textId="6442D7D7" w:rsidR="00C83923" w:rsidRPr="00C83923" w:rsidRDefault="00C83923" w:rsidP="006C6339">
      <w:pPr>
        <w:jc w:val="both"/>
        <w:rPr>
          <w:rFonts w:ascii="Palatino Linotype" w:hAnsi="Palatino Linotype"/>
          <w:lang w:val="en-US"/>
        </w:rPr>
      </w:pPr>
      <w:r w:rsidRPr="00C83923">
        <w:rPr>
          <w:rFonts w:ascii="Palatino Linotype" w:hAnsi="Palatino Linotype"/>
          <w:lang w:val="en-US"/>
        </w:rPr>
        <w:t>The study looked at 109 million death records, related to 282 underlying causes of sepsis, between the years 1990 to 2017. The study included 195 countries and territories, applying estimates for age, sex, location, cause of illness, and the year.</w:t>
      </w:r>
    </w:p>
    <w:p w14:paraId="75A984CB" w14:textId="45F72DE5" w:rsidR="00C83923" w:rsidRPr="00C83923" w:rsidRDefault="00C83923" w:rsidP="006C6339">
      <w:pPr>
        <w:jc w:val="both"/>
        <w:rPr>
          <w:rFonts w:ascii="Palatino Linotype" w:hAnsi="Palatino Linotype"/>
          <w:lang w:val="en-US"/>
        </w:rPr>
      </w:pPr>
      <w:r w:rsidRPr="00C83923">
        <w:rPr>
          <w:rFonts w:ascii="Palatino Linotype" w:hAnsi="Palatino Linotype"/>
          <w:lang w:val="en-US"/>
        </w:rPr>
        <w:t>Among all age groups, both sexes, and all locations, in every year from 1990-2017, the most common underlying cause of sepsis was diarrheal diseases, such as shigella, e coli or other bacterial form of infection. More common underlying causes of sepsis in 2017 were infection related to road traffic injury and complications of pregnancy for mothers and newborns.</w:t>
      </w:r>
    </w:p>
    <w:p w14:paraId="03585862" w14:textId="1A01F366" w:rsidR="00C83923" w:rsidRDefault="00C83923" w:rsidP="006C6339">
      <w:pPr>
        <w:jc w:val="both"/>
        <w:rPr>
          <w:rFonts w:ascii="Palatino Linotype" w:hAnsi="Palatino Linotype"/>
          <w:lang w:val="en-US"/>
        </w:rPr>
      </w:pPr>
      <w:r w:rsidRPr="00C83923">
        <w:rPr>
          <w:rFonts w:ascii="Palatino Linotype" w:hAnsi="Palatino Linotype"/>
          <w:lang w:val="en-US"/>
        </w:rPr>
        <w:t>Data for 2017 showed that the incidence of sepsis was slightly higher in females than males, and peaked overall in early childhood, and again, among older adults. Among all ages, both sexes, and all underlying causes of deaths -- an estimated 87 per cent, and 85 per cent of the sepsis cases worldwide in 1990 and 2017, respectively, occurred in low or low middle-income countries.</w:t>
      </w:r>
    </w:p>
    <w:p w14:paraId="4AB64599" w14:textId="04195E96" w:rsidR="00C83923" w:rsidRDefault="00C83923" w:rsidP="006C6339">
      <w:pPr>
        <w:jc w:val="both"/>
        <w:rPr>
          <w:rFonts w:ascii="Palatino Linotype" w:hAnsi="Palatino Linotype"/>
          <w:lang w:val="en-US"/>
        </w:rPr>
      </w:pPr>
    </w:p>
    <w:p w14:paraId="5C4E450E" w14:textId="5876139F" w:rsidR="00645FB1" w:rsidRDefault="00645FB1" w:rsidP="006C6339">
      <w:pPr>
        <w:jc w:val="both"/>
        <w:rPr>
          <w:rFonts w:ascii="Palatino Linotype" w:hAnsi="Palatino Linotype"/>
          <w:lang w:val="en-US"/>
        </w:rPr>
      </w:pPr>
      <w:r w:rsidRPr="00645FB1">
        <w:rPr>
          <w:rFonts w:ascii="Palatino Linotype" w:hAnsi="Palatino Linotype"/>
          <w:color w:val="FF0000"/>
          <w:highlight w:val="yellow"/>
          <w:lang w:val="en-US"/>
        </w:rPr>
        <w:t>ADD YOUR COMMENT FROM SPOKESPERSON HERE</w:t>
      </w:r>
    </w:p>
    <w:p w14:paraId="689E4259" w14:textId="77777777" w:rsidR="00645FB1" w:rsidRPr="00C83923" w:rsidRDefault="00645FB1" w:rsidP="006C6339">
      <w:pPr>
        <w:jc w:val="both"/>
        <w:rPr>
          <w:rFonts w:ascii="Palatino Linotype" w:hAnsi="Palatino Linotype"/>
          <w:lang w:val="en-US"/>
        </w:rPr>
      </w:pPr>
    </w:p>
    <w:p w14:paraId="6F436C29" w14:textId="26E43F39" w:rsidR="00C83923" w:rsidRPr="00C83923" w:rsidRDefault="00C83923" w:rsidP="006C6339">
      <w:pPr>
        <w:pStyle w:val="NoSpacing"/>
        <w:jc w:val="both"/>
        <w:rPr>
          <w:rFonts w:ascii="Palatino Linotype" w:hAnsi="Palatino Linotype"/>
          <w:sz w:val="24"/>
          <w:szCs w:val="24"/>
        </w:rPr>
      </w:pPr>
      <w:r w:rsidRPr="00C83923">
        <w:rPr>
          <w:rFonts w:ascii="Palatino Linotype" w:hAnsi="Palatino Linotype"/>
          <w:sz w:val="24"/>
          <w:szCs w:val="24"/>
        </w:rPr>
        <w:t>Sepsis, sometimes referred to as ‘blood poisoning’, is the life-threatening condition that arises when the body’s response to infection results in organ dysfunction or failure. Sepsis is often confused with other conditions in its early stages, with delayed recognition of the signs and symptoms quickly leading to multi-system organ failure, and, ultimately, death. Sepsis needs to be treated as an emergency because every delay in administration of antimicrobials and other measures increases mortality rate on an hourly basis.</w:t>
      </w:r>
    </w:p>
    <w:p w14:paraId="08994274" w14:textId="2B357F6B" w:rsidR="00C83923" w:rsidRPr="00C83923" w:rsidRDefault="00C83923" w:rsidP="006C6339">
      <w:pPr>
        <w:pStyle w:val="NormalWeb"/>
        <w:jc w:val="both"/>
        <w:rPr>
          <w:rFonts w:ascii="Palatino Linotype" w:hAnsi="Palatino Linotype" w:cstheme="minorHAnsi"/>
          <w:lang w:val="en-US"/>
        </w:rPr>
      </w:pPr>
      <w:r w:rsidRPr="00C83923">
        <w:rPr>
          <w:rFonts w:ascii="Palatino Linotype" w:eastAsiaTheme="minorHAnsi" w:hAnsi="Palatino Linotype" w:cstheme="minorBidi"/>
          <w:lang w:val="en-CA"/>
        </w:rPr>
        <w:t>In partnership with the Global Sepsis Alliance, sepsis was designated an urgent global priority by the</w:t>
      </w:r>
      <w:r w:rsidRPr="00C83923">
        <w:rPr>
          <w:rFonts w:ascii="Palatino Linotype" w:hAnsi="Palatino Linotype"/>
          <w:lang w:val="en-CA"/>
        </w:rPr>
        <w:t xml:space="preserve"> World Health Organization in May 2017 which </w:t>
      </w:r>
      <w:r w:rsidRPr="00437E24">
        <w:rPr>
          <w:rFonts w:ascii="Palatino Linotype" w:hAnsi="Palatino Linotype"/>
          <w:lang w:val="en-CA"/>
        </w:rPr>
        <w:t xml:space="preserve">adopted a </w:t>
      </w:r>
      <w:hyperlink r:id="rId9" w:history="1">
        <w:r w:rsidRPr="0094705C">
          <w:rPr>
            <w:rStyle w:val="Hyperlink"/>
            <w:rFonts w:ascii="Palatino Linotype" w:hAnsi="Palatino Linotype"/>
            <w:color w:val="E5007E"/>
            <w:lang w:val="en-CA"/>
          </w:rPr>
          <w:t>resolution t</w:t>
        </w:r>
        <w:r w:rsidRPr="0094705C">
          <w:rPr>
            <w:rStyle w:val="Hyperlink"/>
            <w:rFonts w:ascii="Palatino Linotype" w:hAnsi="Palatino Linotype" w:cstheme="minorHAnsi"/>
            <w:color w:val="E5007E"/>
            <w:lang w:val="en-US"/>
          </w:rPr>
          <w:t>o improve, prevent, diagnose, and manage sepsis</w:t>
        </w:r>
      </w:hyperlink>
      <w:r w:rsidRPr="00C83923">
        <w:rPr>
          <w:rFonts w:ascii="Palatino Linotype" w:hAnsi="Palatino Linotype" w:cstheme="minorHAnsi"/>
          <w:lang w:val="en-US"/>
        </w:rPr>
        <w:t xml:space="preserve"> through a series of actions directed at developed and developing countries around the world. In the resolution, the WHO recognizes that most of sepsis cases are preventable, also through education and professional training on patient safety.</w:t>
      </w:r>
    </w:p>
    <w:p w14:paraId="7A9722CB" w14:textId="38AF65C2" w:rsidR="00C83923" w:rsidRPr="00C83923" w:rsidRDefault="00C83923" w:rsidP="006C6339">
      <w:pPr>
        <w:pStyle w:val="NormalWeb"/>
        <w:jc w:val="both"/>
        <w:rPr>
          <w:rFonts w:ascii="Palatino Linotype" w:hAnsi="Palatino Linotype" w:cstheme="minorHAnsi"/>
          <w:lang w:val="en-CA" w:eastAsia="en-CA"/>
        </w:rPr>
      </w:pPr>
      <w:r w:rsidRPr="00C83923">
        <w:rPr>
          <w:rFonts w:ascii="Palatino Linotype" w:hAnsi="Palatino Linotype" w:cstheme="minorHAnsi"/>
          <w:lang w:val="en-CA" w:eastAsia="en-CA"/>
        </w:rPr>
        <w:t xml:space="preserve">Public figures such as Muhammad Ali, Christopher Reeve, Patty Duke, Robert Palmer, Nathalie Cole, Roy </w:t>
      </w:r>
      <w:proofErr w:type="spellStart"/>
      <w:r w:rsidRPr="00C83923">
        <w:rPr>
          <w:rFonts w:ascii="Palatino Linotype" w:hAnsi="Palatino Linotype" w:cstheme="minorHAnsi"/>
          <w:lang w:val="en-CA" w:eastAsia="en-CA"/>
        </w:rPr>
        <w:t>Scheider</w:t>
      </w:r>
      <w:proofErr w:type="spellEnd"/>
      <w:r w:rsidRPr="00C83923">
        <w:rPr>
          <w:rFonts w:ascii="Palatino Linotype" w:hAnsi="Palatino Linotype" w:cstheme="minorHAnsi"/>
          <w:lang w:val="en-CA" w:eastAsia="en-CA"/>
        </w:rPr>
        <w:t>, Mother Theresa, Christian Brando, Jeff Conaway, Jim Henson, Brittany Murphy, Prince Rainier of Monaco, Leslie Nielson, Lawrence Welk, Rita McNeil, Anna Nicole Smith, and Pope John Paul II, to name but a few -- all died from sepsis.</w:t>
      </w:r>
    </w:p>
    <w:p w14:paraId="2C157A32" w14:textId="77777777" w:rsidR="00645FB1" w:rsidRDefault="00C83923" w:rsidP="00645FB1">
      <w:pPr>
        <w:pStyle w:val="NormalWeb"/>
        <w:jc w:val="both"/>
        <w:rPr>
          <w:rFonts w:ascii="Palatino Linotype" w:hAnsi="Palatino Linotype" w:cstheme="minorHAnsi"/>
          <w:lang w:val="en-US"/>
        </w:rPr>
      </w:pPr>
      <w:r w:rsidRPr="00C83923">
        <w:rPr>
          <w:rFonts w:ascii="Palatino Linotype" w:hAnsi="Palatino Linotype" w:cstheme="minorHAnsi"/>
          <w:lang w:val="en-US"/>
        </w:rPr>
        <w:lastRenderedPageBreak/>
        <w:t>Funding for the Global Burden of Sepsis study was provided by the Bill &amp; Melinda Gates Foundation, the National Institute of Health, the University of Pittsburgh, and the University of British Columbia.</w:t>
      </w:r>
    </w:p>
    <w:p w14:paraId="0D14D2F0" w14:textId="3D5FC545" w:rsidR="00C83923" w:rsidRPr="00645FB1" w:rsidRDefault="00C83923" w:rsidP="00645FB1">
      <w:pPr>
        <w:pStyle w:val="NormalWeb"/>
        <w:jc w:val="both"/>
        <w:rPr>
          <w:rFonts w:ascii="Palatino Linotype" w:hAnsi="Palatino Linotype" w:cstheme="minorHAnsi"/>
          <w:lang w:val="en-CA" w:eastAsia="en-CA"/>
        </w:rPr>
      </w:pPr>
      <w:r w:rsidRPr="00C83923">
        <w:rPr>
          <w:rFonts w:ascii="Palatino Linotype" w:hAnsi="Palatino Linotype" w:cstheme="minorHAnsi"/>
          <w:b/>
          <w:bCs/>
          <w:lang w:val="en-US"/>
        </w:rPr>
        <w:t>Please contact:</w:t>
      </w:r>
      <w:r w:rsidRPr="00C415BF">
        <w:rPr>
          <w:rFonts w:ascii="Palatino Linotype" w:hAnsi="Palatino Linotype"/>
          <w:b/>
          <w:bCs/>
          <w:lang w:val="en-US"/>
        </w:rPr>
        <w:t xml:space="preserve"> </w:t>
      </w:r>
    </w:p>
    <w:p w14:paraId="6BF104E4" w14:textId="77777777" w:rsidR="00645FB1" w:rsidRPr="00645FB1" w:rsidRDefault="00645FB1" w:rsidP="006C6339">
      <w:pPr>
        <w:pStyle w:val="NoSpacing"/>
        <w:jc w:val="both"/>
        <w:rPr>
          <w:rFonts w:ascii="Palatino Linotype" w:hAnsi="Palatino Linotype"/>
          <w:b/>
          <w:bCs/>
          <w:color w:val="FF0000"/>
          <w:sz w:val="24"/>
          <w:szCs w:val="24"/>
          <w:highlight w:val="yellow"/>
        </w:rPr>
      </w:pPr>
      <w:r w:rsidRPr="00645FB1">
        <w:rPr>
          <w:rFonts w:ascii="Palatino Linotype" w:hAnsi="Palatino Linotype"/>
          <w:b/>
          <w:bCs/>
          <w:color w:val="FF0000"/>
          <w:sz w:val="24"/>
          <w:szCs w:val="24"/>
          <w:highlight w:val="yellow"/>
        </w:rPr>
        <w:t>NAME</w:t>
      </w:r>
    </w:p>
    <w:p w14:paraId="0715FB69" w14:textId="77777777" w:rsidR="00645FB1" w:rsidRPr="00645FB1" w:rsidRDefault="00645FB1" w:rsidP="006C6339">
      <w:pPr>
        <w:pStyle w:val="NoSpacing"/>
        <w:jc w:val="both"/>
        <w:rPr>
          <w:rFonts w:ascii="Palatino Linotype" w:hAnsi="Palatino Linotype"/>
          <w:b/>
          <w:bCs/>
          <w:color w:val="FF0000"/>
          <w:sz w:val="24"/>
          <w:szCs w:val="24"/>
          <w:highlight w:val="yellow"/>
        </w:rPr>
      </w:pPr>
      <w:r w:rsidRPr="00645FB1">
        <w:rPr>
          <w:rFonts w:ascii="Palatino Linotype" w:hAnsi="Palatino Linotype"/>
          <w:b/>
          <w:bCs/>
          <w:color w:val="FF0000"/>
          <w:sz w:val="24"/>
          <w:szCs w:val="24"/>
          <w:highlight w:val="yellow"/>
        </w:rPr>
        <w:t>PHONE NUMBER</w:t>
      </w:r>
    </w:p>
    <w:p w14:paraId="72ECFABB" w14:textId="4E8DCA54" w:rsidR="00645FB1" w:rsidRPr="00645FB1" w:rsidRDefault="00645FB1" w:rsidP="00645FB1">
      <w:pPr>
        <w:pStyle w:val="NoSpacing"/>
        <w:jc w:val="both"/>
        <w:rPr>
          <w:rFonts w:ascii="Palatino Linotype" w:hAnsi="Palatino Linotype" w:cstheme="minorHAnsi"/>
          <w:color w:val="FF0000"/>
          <w:sz w:val="24"/>
          <w:szCs w:val="24"/>
          <w:lang w:val="en-US"/>
        </w:rPr>
      </w:pPr>
      <w:r w:rsidRPr="00645FB1">
        <w:rPr>
          <w:rFonts w:ascii="Palatino Linotype" w:hAnsi="Palatino Linotype"/>
          <w:b/>
          <w:bCs/>
          <w:color w:val="FF0000"/>
          <w:sz w:val="24"/>
          <w:szCs w:val="24"/>
          <w:highlight w:val="yellow"/>
        </w:rPr>
        <w:t>EMAIL</w:t>
      </w:r>
    </w:p>
    <w:p w14:paraId="439FA992" w14:textId="6B8CA094" w:rsidR="00C83923" w:rsidRPr="00C83923" w:rsidRDefault="00C83923" w:rsidP="006C6339">
      <w:pPr>
        <w:pStyle w:val="NoSpacing"/>
        <w:jc w:val="both"/>
        <w:rPr>
          <w:rFonts w:ascii="Palatino Linotype" w:hAnsi="Palatino Linotype" w:cstheme="minorHAnsi"/>
          <w:sz w:val="24"/>
          <w:szCs w:val="24"/>
          <w:lang w:val="en-US"/>
        </w:rPr>
      </w:pPr>
    </w:p>
    <w:p w14:paraId="4BAC72C8" w14:textId="7DE669CC" w:rsidR="0042656F" w:rsidRDefault="0042656F" w:rsidP="006C6339">
      <w:pPr>
        <w:jc w:val="both"/>
        <w:rPr>
          <w:rFonts w:ascii="Palatino Linotype" w:hAnsi="Palatino Linotype"/>
          <w:lang w:val="en-US"/>
        </w:rPr>
      </w:pPr>
      <w:r>
        <w:rPr>
          <w:rFonts w:ascii="Palatino Linotype" w:hAnsi="Palatino Linotype"/>
          <w:lang w:val="en-US"/>
        </w:rPr>
        <w:br w:type="page"/>
      </w:r>
    </w:p>
    <w:p w14:paraId="357F5C90" w14:textId="66ABCDBD" w:rsidR="0042656F" w:rsidRPr="006B5DBC" w:rsidRDefault="0042656F" w:rsidP="006C6339">
      <w:pPr>
        <w:jc w:val="both"/>
        <w:rPr>
          <w:rFonts w:ascii="Palatino Linotype" w:hAnsi="Palatino Linotype"/>
          <w:b/>
          <w:bCs/>
          <w:sz w:val="28"/>
          <w:szCs w:val="28"/>
          <w:lang w:val="en-US"/>
        </w:rPr>
      </w:pPr>
      <w:r w:rsidRPr="006B5DBC">
        <w:rPr>
          <w:rFonts w:ascii="Palatino Linotype" w:hAnsi="Palatino Linotype"/>
          <w:b/>
          <w:bCs/>
          <w:sz w:val="28"/>
          <w:szCs w:val="28"/>
          <w:lang w:val="en-US"/>
        </w:rPr>
        <w:lastRenderedPageBreak/>
        <w:t xml:space="preserve">Q&amp;A on the Global Burden of Disease </w:t>
      </w:r>
      <w:r w:rsidR="006B5DBC">
        <w:rPr>
          <w:rFonts w:ascii="Palatino Linotype" w:hAnsi="Palatino Linotype"/>
          <w:b/>
          <w:bCs/>
          <w:sz w:val="28"/>
          <w:szCs w:val="28"/>
          <w:lang w:val="en-US"/>
        </w:rPr>
        <w:t xml:space="preserve">Sepsis </w:t>
      </w:r>
      <w:r w:rsidR="006C6339" w:rsidRPr="006B5DBC">
        <w:rPr>
          <w:rFonts w:ascii="Palatino Linotype" w:hAnsi="Palatino Linotype"/>
          <w:b/>
          <w:bCs/>
          <w:sz w:val="28"/>
          <w:szCs w:val="28"/>
          <w:lang w:val="en-US"/>
        </w:rPr>
        <w:t>Study</w:t>
      </w:r>
    </w:p>
    <w:p w14:paraId="720ED401" w14:textId="77777777" w:rsidR="0042656F" w:rsidRPr="000F2837" w:rsidRDefault="0042656F" w:rsidP="006C6339">
      <w:pPr>
        <w:jc w:val="both"/>
        <w:rPr>
          <w:rFonts w:ascii="Palatino Linotype" w:hAnsi="Palatino Linotype"/>
          <w:lang w:val="en-US"/>
        </w:rPr>
      </w:pPr>
    </w:p>
    <w:p w14:paraId="3DE82672" w14:textId="60BC0146" w:rsidR="0042656F" w:rsidRPr="000F2837" w:rsidRDefault="0042656F" w:rsidP="006C6339">
      <w:pPr>
        <w:jc w:val="both"/>
        <w:rPr>
          <w:rFonts w:ascii="Palatino Linotype" w:hAnsi="Palatino Linotype"/>
          <w:b/>
          <w:bCs/>
          <w:lang w:val="en-US"/>
        </w:rPr>
      </w:pPr>
      <w:r w:rsidRPr="000F2837">
        <w:rPr>
          <w:rFonts w:ascii="Palatino Linotype" w:hAnsi="Palatino Linotype"/>
          <w:b/>
          <w:bCs/>
          <w:lang w:val="en-US"/>
        </w:rPr>
        <w:t xml:space="preserve">What </w:t>
      </w:r>
      <w:r w:rsidR="006C6339">
        <w:rPr>
          <w:rFonts w:ascii="Palatino Linotype" w:hAnsi="Palatino Linotype"/>
          <w:b/>
          <w:bCs/>
          <w:lang w:val="en-US"/>
        </w:rPr>
        <w:t>I</w:t>
      </w:r>
      <w:r w:rsidRPr="000F2837">
        <w:rPr>
          <w:rFonts w:ascii="Palatino Linotype" w:hAnsi="Palatino Linotype"/>
          <w:b/>
          <w:bCs/>
          <w:lang w:val="en-US"/>
        </w:rPr>
        <w:t xml:space="preserve">s </w:t>
      </w:r>
      <w:r w:rsidR="006C6339">
        <w:rPr>
          <w:rFonts w:ascii="Palatino Linotype" w:hAnsi="Palatino Linotype"/>
          <w:b/>
          <w:bCs/>
          <w:lang w:val="en-US"/>
        </w:rPr>
        <w:t>S</w:t>
      </w:r>
      <w:r w:rsidRPr="000F2837">
        <w:rPr>
          <w:rFonts w:ascii="Palatino Linotype" w:hAnsi="Palatino Linotype"/>
          <w:b/>
          <w:bCs/>
          <w:lang w:val="en-US"/>
        </w:rPr>
        <w:t>epsis?</w:t>
      </w:r>
    </w:p>
    <w:p w14:paraId="0E17B577" w14:textId="77777777" w:rsidR="0042656F" w:rsidRPr="00F359B6" w:rsidRDefault="0042656F" w:rsidP="006C6339">
      <w:pPr>
        <w:jc w:val="both"/>
        <w:rPr>
          <w:rFonts w:ascii="Palatino Linotype" w:hAnsi="Palatino Linotype"/>
          <w:lang w:val="en-US"/>
        </w:rPr>
      </w:pPr>
      <w:r w:rsidRPr="000F2837">
        <w:rPr>
          <w:rFonts w:ascii="Palatino Linotype" w:hAnsi="Palatino Linotype"/>
          <w:lang w:val="en-US"/>
        </w:rPr>
        <w:t xml:space="preserve">Sepsis is a life-threatening, systemic, inflammatory reaction to an infection that affects the entire body and damages its organs. Sepsis can be caused by most microorganisms – bacteria, fungi, viruses, and parasites. </w:t>
      </w:r>
      <w:r>
        <w:rPr>
          <w:rFonts w:ascii="Palatino Linotype" w:hAnsi="Palatino Linotype"/>
          <w:lang w:val="en-US"/>
        </w:rPr>
        <w:t xml:space="preserve">Twenty to thirty per cent </w:t>
      </w:r>
      <w:r w:rsidRPr="000F2837">
        <w:rPr>
          <w:rFonts w:ascii="Palatino Linotype" w:hAnsi="Palatino Linotype"/>
          <w:lang w:val="en-US"/>
        </w:rPr>
        <w:t xml:space="preserve">of sepsis cases occur in the hospital from </w:t>
      </w:r>
      <w:r>
        <w:rPr>
          <w:rFonts w:ascii="Palatino Linotype" w:hAnsi="Palatino Linotype"/>
          <w:lang w:val="en-US"/>
        </w:rPr>
        <w:t>healthcare-associated</w:t>
      </w:r>
      <w:r w:rsidRPr="000F2837">
        <w:rPr>
          <w:rFonts w:ascii="Palatino Linotype" w:hAnsi="Palatino Linotype"/>
          <w:lang w:val="en-US"/>
        </w:rPr>
        <w:t xml:space="preserve"> infections. Sepsis </w:t>
      </w:r>
      <w:r>
        <w:rPr>
          <w:rFonts w:ascii="Palatino Linotype" w:hAnsi="Palatino Linotype"/>
          <w:lang w:val="en-US"/>
        </w:rPr>
        <w:t xml:space="preserve">can </w:t>
      </w:r>
      <w:r w:rsidRPr="000F2837">
        <w:rPr>
          <w:rFonts w:ascii="Palatino Linotype" w:hAnsi="Palatino Linotype"/>
          <w:lang w:val="en-US"/>
        </w:rPr>
        <w:t>be fatal without swift and effective treatment with antimicrobial substances</w:t>
      </w:r>
      <w:r>
        <w:rPr>
          <w:rFonts w:ascii="Palatino Linotype" w:hAnsi="Palatino Linotype"/>
          <w:lang w:val="en-US"/>
        </w:rPr>
        <w:t>, fluids, and other</w:t>
      </w:r>
      <w:r w:rsidRPr="000F2837">
        <w:rPr>
          <w:rFonts w:ascii="Palatino Linotype" w:hAnsi="Palatino Linotype"/>
          <w:lang w:val="en-US"/>
        </w:rPr>
        <w:t xml:space="preserve"> </w:t>
      </w:r>
      <w:r>
        <w:rPr>
          <w:rFonts w:ascii="Palatino Linotype" w:hAnsi="Palatino Linotype"/>
          <w:lang w:val="en-US"/>
        </w:rPr>
        <w:t>appropriate</w:t>
      </w:r>
      <w:r w:rsidRPr="000F2837">
        <w:rPr>
          <w:rFonts w:ascii="Palatino Linotype" w:hAnsi="Palatino Linotype"/>
          <w:lang w:val="en-US"/>
        </w:rPr>
        <w:t xml:space="preserve"> clinical measures. </w:t>
      </w:r>
      <w:r>
        <w:rPr>
          <w:rFonts w:ascii="Palatino Linotype" w:hAnsi="Palatino Linotype"/>
          <w:lang w:val="en-US"/>
        </w:rPr>
        <w:t>For</w:t>
      </w:r>
      <w:r w:rsidRPr="006D3A16">
        <w:rPr>
          <w:rFonts w:ascii="Palatino Linotype" w:hAnsi="Palatino Linotype"/>
          <w:lang w:val="en-US"/>
        </w:rPr>
        <w:t xml:space="preserve"> survivors, sepsis may cause long term consequences such as</w:t>
      </w:r>
      <w:r>
        <w:rPr>
          <w:rFonts w:ascii="Palatino Linotype" w:hAnsi="Palatino Linotype"/>
          <w:lang w:val="en-US"/>
        </w:rPr>
        <w:t xml:space="preserve"> disabilities or cognitive impairment, beside lasting symptoms such as, among others, poor memory, difficulty in concentrating, constant sense of fatigue. Sepsis survivors are subject to </w:t>
      </w:r>
      <w:r w:rsidRPr="00F359B6">
        <w:rPr>
          <w:rFonts w:ascii="Palatino Linotype" w:hAnsi="Palatino Linotype"/>
          <w:lang w:val="en-US"/>
        </w:rPr>
        <w:t>high risk of readmission</w:t>
      </w:r>
      <w:r>
        <w:rPr>
          <w:rFonts w:ascii="Palatino Linotype" w:hAnsi="Palatino Linotype"/>
          <w:lang w:val="en-US"/>
        </w:rPr>
        <w:t>.</w:t>
      </w:r>
    </w:p>
    <w:p w14:paraId="3E9945BC" w14:textId="462E4183" w:rsidR="0042656F" w:rsidRPr="000F2837" w:rsidRDefault="0042656F" w:rsidP="006C6339">
      <w:pPr>
        <w:jc w:val="both"/>
        <w:rPr>
          <w:rFonts w:ascii="Palatino Linotype" w:hAnsi="Palatino Linotype"/>
          <w:lang w:val="en-US"/>
        </w:rPr>
      </w:pPr>
      <w:r w:rsidRPr="000F2837">
        <w:rPr>
          <w:rFonts w:ascii="Palatino Linotype" w:hAnsi="Palatino Linotype"/>
          <w:lang w:val="en-US"/>
        </w:rPr>
        <w:t>For further information about sepsis</w:t>
      </w:r>
      <w:r w:rsidR="006C6339">
        <w:rPr>
          <w:rFonts w:ascii="Palatino Linotype" w:hAnsi="Palatino Linotype"/>
          <w:lang w:val="en-US"/>
        </w:rPr>
        <w:t>,</w:t>
      </w:r>
      <w:r w:rsidRPr="000F2837">
        <w:rPr>
          <w:rFonts w:ascii="Palatino Linotype" w:hAnsi="Palatino Linotype"/>
          <w:lang w:val="en-US"/>
        </w:rPr>
        <w:t xml:space="preserve"> please consult the </w:t>
      </w:r>
      <w:hyperlink r:id="rId10" w:history="1">
        <w:r w:rsidR="006C6339" w:rsidRPr="006C6339">
          <w:rPr>
            <w:rStyle w:val="Hyperlink"/>
            <w:rFonts w:ascii="Palatino Linotype" w:hAnsi="Palatino Linotype"/>
            <w:color w:val="E5007E"/>
            <w:lang w:val="en-US"/>
          </w:rPr>
          <w:t>World Sepsis Day website</w:t>
        </w:r>
      </w:hyperlink>
      <w:r w:rsidRPr="000F2837">
        <w:rPr>
          <w:rFonts w:ascii="Palatino Linotype" w:hAnsi="Palatino Linotype"/>
          <w:lang w:val="en-US"/>
        </w:rPr>
        <w:t>.</w:t>
      </w:r>
    </w:p>
    <w:p w14:paraId="19151D48" w14:textId="77777777" w:rsidR="0042656F" w:rsidRPr="000F2837" w:rsidRDefault="0042656F" w:rsidP="006C6339">
      <w:pPr>
        <w:jc w:val="both"/>
        <w:rPr>
          <w:rFonts w:ascii="Palatino Linotype" w:hAnsi="Palatino Linotype"/>
          <w:lang w:val="en-US"/>
        </w:rPr>
      </w:pPr>
    </w:p>
    <w:p w14:paraId="5A1120C8" w14:textId="54DFD0EB" w:rsidR="0042656F" w:rsidRPr="000F2837" w:rsidRDefault="0042656F" w:rsidP="006C6339">
      <w:pPr>
        <w:jc w:val="both"/>
        <w:rPr>
          <w:rFonts w:ascii="Palatino Linotype" w:hAnsi="Palatino Linotype"/>
          <w:b/>
          <w:bCs/>
          <w:lang w:val="en-US"/>
        </w:rPr>
      </w:pPr>
      <w:r w:rsidRPr="000F2837">
        <w:rPr>
          <w:rFonts w:ascii="Palatino Linotype" w:hAnsi="Palatino Linotype"/>
          <w:b/>
          <w:bCs/>
          <w:lang w:val="en-US"/>
        </w:rPr>
        <w:t xml:space="preserve">Is </w:t>
      </w:r>
      <w:r w:rsidR="006C6339">
        <w:rPr>
          <w:rFonts w:ascii="Palatino Linotype" w:hAnsi="Palatino Linotype"/>
          <w:b/>
          <w:bCs/>
          <w:lang w:val="en-US"/>
        </w:rPr>
        <w:t>S</w:t>
      </w:r>
      <w:r w:rsidRPr="000F2837">
        <w:rPr>
          <w:rFonts w:ascii="Palatino Linotype" w:hAnsi="Palatino Linotype"/>
          <w:b/>
          <w:bCs/>
          <w:lang w:val="en-US"/>
        </w:rPr>
        <w:t xml:space="preserve">epsis </w:t>
      </w:r>
      <w:r w:rsidR="006C6339">
        <w:rPr>
          <w:rFonts w:ascii="Palatino Linotype" w:hAnsi="Palatino Linotype"/>
          <w:b/>
          <w:bCs/>
          <w:lang w:val="en-US"/>
        </w:rPr>
        <w:t>P</w:t>
      </w:r>
      <w:r w:rsidRPr="000F2837">
        <w:rPr>
          <w:rFonts w:ascii="Palatino Linotype" w:hAnsi="Palatino Linotype"/>
          <w:b/>
          <w:bCs/>
          <w:lang w:val="en-US"/>
        </w:rPr>
        <w:t xml:space="preserve">reventable? </w:t>
      </w:r>
    </w:p>
    <w:p w14:paraId="5E237963" w14:textId="295EA69B" w:rsidR="0042656F" w:rsidRDefault="0042656F" w:rsidP="006C6339">
      <w:pPr>
        <w:jc w:val="both"/>
        <w:rPr>
          <w:rFonts w:ascii="Palatino Linotype" w:hAnsi="Palatino Linotype"/>
          <w:lang w:val="en-US"/>
        </w:rPr>
      </w:pPr>
      <w:r w:rsidRPr="000F2837">
        <w:rPr>
          <w:rFonts w:ascii="Palatino Linotype" w:hAnsi="Palatino Linotype"/>
          <w:lang w:val="en-US"/>
        </w:rPr>
        <w:t xml:space="preserve">Sepsis is the most preventable cause of death. </w:t>
      </w:r>
      <w:r>
        <w:rPr>
          <w:rFonts w:ascii="Palatino Linotype" w:hAnsi="Palatino Linotype"/>
          <w:lang w:val="en-US"/>
        </w:rPr>
        <w:t>The World Health Organization (</w:t>
      </w:r>
      <w:r w:rsidRPr="000F2837">
        <w:rPr>
          <w:rFonts w:ascii="Palatino Linotype" w:hAnsi="Palatino Linotype"/>
          <w:lang w:val="en-US"/>
        </w:rPr>
        <w:t>WHO</w:t>
      </w:r>
      <w:r>
        <w:rPr>
          <w:rFonts w:ascii="Palatino Linotype" w:hAnsi="Palatino Linotype"/>
          <w:lang w:val="en-US"/>
        </w:rPr>
        <w:t>)</w:t>
      </w:r>
      <w:r w:rsidRPr="000F2837">
        <w:rPr>
          <w:rFonts w:ascii="Palatino Linotype" w:hAnsi="Palatino Linotype"/>
          <w:lang w:val="en-US"/>
        </w:rPr>
        <w:t xml:space="preserve"> assumes that the majority </w:t>
      </w:r>
      <w:r>
        <w:rPr>
          <w:rFonts w:ascii="Palatino Linotype" w:hAnsi="Palatino Linotype"/>
          <w:lang w:val="en-US"/>
        </w:rPr>
        <w:t xml:space="preserve">of </w:t>
      </w:r>
      <w:r w:rsidRPr="000F2837">
        <w:rPr>
          <w:rFonts w:ascii="Palatino Linotype" w:hAnsi="Palatino Linotype"/>
          <w:lang w:val="en-US"/>
        </w:rPr>
        <w:t xml:space="preserve">deaths caused by </w:t>
      </w:r>
      <w:r w:rsidRPr="0006163C">
        <w:rPr>
          <w:rFonts w:ascii="Palatino Linotype" w:hAnsi="Palatino Linotype"/>
          <w:lang w:val="en-US"/>
        </w:rPr>
        <w:t>sepsis, which are worldwide at least 11 million,</w:t>
      </w:r>
      <w:r w:rsidRPr="000F2837">
        <w:rPr>
          <w:rFonts w:ascii="Palatino Linotype" w:hAnsi="Palatino Linotype"/>
          <w:lang w:val="en-US"/>
        </w:rPr>
        <w:t xml:space="preserve"> could be preventable through vaccinations, infection prevention and control programs at health institutions</w:t>
      </w:r>
      <w:r w:rsidR="006C6339">
        <w:rPr>
          <w:rFonts w:ascii="Palatino Linotype" w:hAnsi="Palatino Linotype"/>
          <w:lang w:val="en-US"/>
        </w:rPr>
        <w:t>,</w:t>
      </w:r>
      <w:r w:rsidRPr="000F2837">
        <w:rPr>
          <w:rFonts w:ascii="Palatino Linotype" w:hAnsi="Palatino Linotype"/>
          <w:lang w:val="en-US"/>
        </w:rPr>
        <w:t xml:space="preserve"> and through early detection </w:t>
      </w:r>
      <w:r>
        <w:rPr>
          <w:rFonts w:ascii="Palatino Linotype" w:hAnsi="Palatino Linotype"/>
          <w:lang w:val="en-US"/>
        </w:rPr>
        <w:t xml:space="preserve">and management </w:t>
      </w:r>
      <w:r w:rsidRPr="000F2837">
        <w:rPr>
          <w:rFonts w:ascii="Palatino Linotype" w:hAnsi="Palatino Linotype"/>
          <w:lang w:val="en-US"/>
        </w:rPr>
        <w:t>of sepsis.</w:t>
      </w:r>
    </w:p>
    <w:p w14:paraId="11F4B7EA" w14:textId="77777777" w:rsidR="0042656F" w:rsidRPr="000F2837" w:rsidRDefault="0042656F" w:rsidP="006C6339">
      <w:pPr>
        <w:jc w:val="both"/>
        <w:rPr>
          <w:rFonts w:ascii="Palatino Linotype" w:hAnsi="Palatino Linotype"/>
          <w:lang w:val="en-US"/>
        </w:rPr>
      </w:pPr>
    </w:p>
    <w:p w14:paraId="74404387" w14:textId="7FF0B1A3" w:rsidR="0042656F" w:rsidRPr="000F2837" w:rsidRDefault="0042656F" w:rsidP="006C6339">
      <w:pPr>
        <w:jc w:val="both"/>
        <w:rPr>
          <w:rFonts w:ascii="Palatino Linotype" w:hAnsi="Palatino Linotype"/>
          <w:b/>
          <w:bCs/>
          <w:lang w:val="en-US"/>
        </w:rPr>
      </w:pPr>
      <w:r w:rsidRPr="000F2837">
        <w:rPr>
          <w:rFonts w:ascii="Palatino Linotype" w:hAnsi="Palatino Linotype"/>
          <w:b/>
          <w:bCs/>
          <w:lang w:val="en-US"/>
        </w:rPr>
        <w:t xml:space="preserve">What </w:t>
      </w:r>
      <w:r w:rsidR="006C6339">
        <w:rPr>
          <w:rFonts w:ascii="Palatino Linotype" w:hAnsi="Palatino Linotype"/>
          <w:b/>
          <w:bCs/>
          <w:lang w:val="en-US"/>
        </w:rPr>
        <w:t>I</w:t>
      </w:r>
      <w:r w:rsidRPr="000F2837">
        <w:rPr>
          <w:rFonts w:ascii="Palatino Linotype" w:hAnsi="Palatino Linotype"/>
          <w:b/>
          <w:bCs/>
          <w:lang w:val="en-US"/>
        </w:rPr>
        <w:t xml:space="preserve">s the </w:t>
      </w:r>
      <w:r w:rsidR="006C6339">
        <w:rPr>
          <w:rFonts w:ascii="Palatino Linotype" w:hAnsi="Palatino Linotype"/>
          <w:b/>
          <w:bCs/>
          <w:lang w:val="en-US"/>
        </w:rPr>
        <w:t>I</w:t>
      </w:r>
      <w:r w:rsidRPr="000F2837">
        <w:rPr>
          <w:rFonts w:ascii="Palatino Linotype" w:hAnsi="Palatino Linotype"/>
          <w:b/>
          <w:bCs/>
          <w:lang w:val="en-US"/>
        </w:rPr>
        <w:t xml:space="preserve">mpact of </w:t>
      </w:r>
      <w:r w:rsidR="006C6339">
        <w:rPr>
          <w:rFonts w:ascii="Palatino Linotype" w:hAnsi="Palatino Linotype"/>
          <w:b/>
          <w:bCs/>
          <w:lang w:val="en-US"/>
        </w:rPr>
        <w:t>S</w:t>
      </w:r>
      <w:r w:rsidRPr="000F2837">
        <w:rPr>
          <w:rFonts w:ascii="Palatino Linotype" w:hAnsi="Palatino Linotype"/>
          <w:b/>
          <w:bCs/>
          <w:lang w:val="en-US"/>
        </w:rPr>
        <w:t>epsis?</w:t>
      </w:r>
    </w:p>
    <w:p w14:paraId="606B82BC" w14:textId="7FDC9886" w:rsidR="0042656F" w:rsidRDefault="0042656F" w:rsidP="006C6339">
      <w:pPr>
        <w:jc w:val="both"/>
        <w:rPr>
          <w:rFonts w:ascii="Palatino Linotype" w:hAnsi="Palatino Linotype"/>
          <w:lang w:val="en-US"/>
        </w:rPr>
      </w:pPr>
      <w:r w:rsidRPr="000F2837">
        <w:rPr>
          <w:rFonts w:ascii="Palatino Linotype" w:hAnsi="Palatino Linotype"/>
          <w:lang w:val="en-US"/>
        </w:rPr>
        <w:t xml:space="preserve">The </w:t>
      </w:r>
      <w:r w:rsidRPr="000F2837">
        <w:rPr>
          <w:rFonts w:ascii="Palatino Linotype" w:hAnsi="Palatino Linotype"/>
          <w:i/>
          <w:iCs/>
          <w:lang w:val="en-US"/>
        </w:rPr>
        <w:t>Global Burden of Sepsis</w:t>
      </w:r>
      <w:r w:rsidRPr="000F2837">
        <w:rPr>
          <w:rFonts w:ascii="Palatino Linotype" w:hAnsi="Palatino Linotype"/>
          <w:lang w:val="en-US"/>
        </w:rPr>
        <w:t xml:space="preserve"> study</w:t>
      </w:r>
      <w:r>
        <w:rPr>
          <w:rFonts w:ascii="Palatino Linotype" w:hAnsi="Palatino Linotype"/>
          <w:lang w:val="en-US"/>
        </w:rPr>
        <w:t>, published in</w:t>
      </w:r>
      <w:r w:rsidRPr="000F2837">
        <w:rPr>
          <w:rFonts w:ascii="Palatino Linotype" w:hAnsi="Palatino Linotype"/>
          <w:lang w:val="en-US"/>
        </w:rPr>
        <w:t xml:space="preserve"> </w:t>
      </w:r>
      <w:r>
        <w:rPr>
          <w:rFonts w:ascii="Palatino Linotype" w:hAnsi="Palatino Linotype"/>
          <w:lang w:val="en-US"/>
        </w:rPr>
        <w:t>2</w:t>
      </w:r>
      <w:r w:rsidR="006C6339">
        <w:rPr>
          <w:rFonts w:ascii="Palatino Linotype" w:hAnsi="Palatino Linotype"/>
          <w:lang w:val="en-US"/>
        </w:rPr>
        <w:t>020</w:t>
      </w:r>
      <w:r>
        <w:rPr>
          <w:rFonts w:ascii="Palatino Linotype" w:hAnsi="Palatino Linotype"/>
          <w:lang w:val="en-US"/>
        </w:rPr>
        <w:t xml:space="preserve">, </w:t>
      </w:r>
      <w:r w:rsidRPr="000F2837">
        <w:rPr>
          <w:rFonts w:ascii="Palatino Linotype" w:hAnsi="Palatino Linotype"/>
          <w:lang w:val="en-US"/>
        </w:rPr>
        <w:t xml:space="preserve">found that there were 48.9 million cases of sepsis in 2017 resulting in 11 million deaths worldwide, approximatively. Prior to this analysis, the most recent global estimate of 19.4 million sepsis cases and 5.3 million sepsis-related deaths was based on data from hospitalized adults in seven high-income countries. The </w:t>
      </w:r>
      <w:r>
        <w:rPr>
          <w:rFonts w:ascii="Palatino Linotype" w:hAnsi="Palatino Linotype"/>
          <w:lang w:val="en-US"/>
        </w:rPr>
        <w:t xml:space="preserve">2019 </w:t>
      </w:r>
      <w:r w:rsidRPr="000F2837">
        <w:rPr>
          <w:rFonts w:ascii="Palatino Linotype" w:hAnsi="Palatino Linotype"/>
          <w:lang w:val="en-US"/>
        </w:rPr>
        <w:t>study also clearly shows that medium and low-income countr</w:t>
      </w:r>
      <w:r>
        <w:rPr>
          <w:rFonts w:ascii="Palatino Linotype" w:hAnsi="Palatino Linotype"/>
          <w:lang w:val="en-US"/>
        </w:rPr>
        <w:t>ies</w:t>
      </w:r>
      <w:r w:rsidRPr="000F2837">
        <w:rPr>
          <w:rFonts w:ascii="Palatino Linotype" w:hAnsi="Palatino Linotype"/>
          <w:lang w:val="en-US"/>
        </w:rPr>
        <w:t xml:space="preserve"> are the most affected, as well as children (especially newborns) and </w:t>
      </w:r>
      <w:r>
        <w:rPr>
          <w:rFonts w:ascii="Palatino Linotype" w:hAnsi="Palatino Linotype"/>
          <w:lang w:val="en-US"/>
        </w:rPr>
        <w:t xml:space="preserve">the </w:t>
      </w:r>
      <w:r w:rsidRPr="000F2837">
        <w:rPr>
          <w:rFonts w:ascii="Palatino Linotype" w:hAnsi="Palatino Linotype"/>
          <w:lang w:val="en-US"/>
        </w:rPr>
        <w:t xml:space="preserve">elderly, for whom the immune system’s response to infections is generally </w:t>
      </w:r>
      <w:r>
        <w:rPr>
          <w:rFonts w:ascii="Palatino Linotype" w:hAnsi="Palatino Linotype"/>
          <w:lang w:val="en-US"/>
        </w:rPr>
        <w:t>altered</w:t>
      </w:r>
      <w:r w:rsidRPr="000F2837">
        <w:rPr>
          <w:rFonts w:ascii="Palatino Linotype" w:hAnsi="Palatino Linotype"/>
          <w:lang w:val="en-US"/>
        </w:rPr>
        <w:t>.</w:t>
      </w:r>
    </w:p>
    <w:p w14:paraId="134FE7C1" w14:textId="2DB16A3F" w:rsidR="0042656F" w:rsidRDefault="0042656F" w:rsidP="006C6339">
      <w:pPr>
        <w:jc w:val="both"/>
        <w:rPr>
          <w:rFonts w:ascii="Palatino Linotype" w:hAnsi="Palatino Linotype"/>
          <w:lang w:val="en-US"/>
        </w:rPr>
      </w:pPr>
      <w:r>
        <w:rPr>
          <w:rFonts w:ascii="Palatino Linotype" w:hAnsi="Palatino Linotype"/>
          <w:lang w:val="en-US"/>
        </w:rPr>
        <w:t>The d</w:t>
      </w:r>
      <w:r w:rsidRPr="00FB6FDE">
        <w:rPr>
          <w:rFonts w:ascii="Palatino Linotype" w:hAnsi="Palatino Linotype"/>
          <w:lang w:val="en-US"/>
        </w:rPr>
        <w:t xml:space="preserve">ata for </w:t>
      </w:r>
      <w:r>
        <w:rPr>
          <w:rFonts w:ascii="Palatino Linotype" w:hAnsi="Palatino Linotype"/>
          <w:lang w:val="en-US"/>
        </w:rPr>
        <w:t xml:space="preserve">the </w:t>
      </w:r>
      <w:r w:rsidRPr="00FB6FDE">
        <w:rPr>
          <w:rFonts w:ascii="Palatino Linotype" w:hAnsi="Palatino Linotype"/>
          <w:lang w:val="en-US"/>
        </w:rPr>
        <w:t>2017</w:t>
      </w:r>
      <w:r>
        <w:rPr>
          <w:rFonts w:ascii="Palatino Linotype" w:hAnsi="Palatino Linotype"/>
          <w:lang w:val="en-US"/>
        </w:rPr>
        <w:t xml:space="preserve"> period</w:t>
      </w:r>
      <w:r w:rsidRPr="00FB6FDE">
        <w:rPr>
          <w:rFonts w:ascii="Palatino Linotype" w:hAnsi="Palatino Linotype"/>
          <w:lang w:val="en-US"/>
        </w:rPr>
        <w:t xml:space="preserve"> also show</w:t>
      </w:r>
      <w:r>
        <w:rPr>
          <w:rFonts w:ascii="Palatino Linotype" w:hAnsi="Palatino Linotype"/>
          <w:lang w:val="en-US"/>
        </w:rPr>
        <w:t>ed</w:t>
      </w:r>
      <w:r w:rsidRPr="00FB6FDE">
        <w:rPr>
          <w:rFonts w:ascii="Palatino Linotype" w:hAnsi="Palatino Linotype"/>
          <w:lang w:val="en-US"/>
        </w:rPr>
        <w:t xml:space="preserve"> that the incidence of sepsis was slightly higher in females than males</w:t>
      </w:r>
      <w:r>
        <w:rPr>
          <w:rFonts w:ascii="Palatino Linotype" w:hAnsi="Palatino Linotype"/>
          <w:lang w:val="en-US"/>
        </w:rPr>
        <w:t>.</w:t>
      </w:r>
      <w:r w:rsidRPr="00FB6FDE">
        <w:rPr>
          <w:rFonts w:ascii="Palatino Linotype" w:hAnsi="Palatino Linotype"/>
          <w:lang w:val="en-US"/>
        </w:rPr>
        <w:t xml:space="preserve"> </w:t>
      </w:r>
      <w:r w:rsidRPr="003B04C5">
        <w:rPr>
          <w:rFonts w:ascii="Palatino Linotype" w:hAnsi="Palatino Linotype"/>
          <w:lang w:val="en-US"/>
        </w:rPr>
        <w:t xml:space="preserve">An estimated 85 per cent of the sepsis cases worldwide </w:t>
      </w:r>
      <w:r>
        <w:rPr>
          <w:rFonts w:ascii="Palatino Linotype" w:hAnsi="Palatino Linotype"/>
          <w:lang w:val="en-US"/>
        </w:rPr>
        <w:t>in</w:t>
      </w:r>
      <w:r w:rsidRPr="003B04C5">
        <w:rPr>
          <w:rFonts w:ascii="Palatino Linotype" w:hAnsi="Palatino Linotype"/>
          <w:lang w:val="en-US"/>
        </w:rPr>
        <w:t xml:space="preserve"> 2017</w:t>
      </w:r>
      <w:r>
        <w:rPr>
          <w:rFonts w:ascii="Palatino Linotype" w:hAnsi="Palatino Linotype"/>
          <w:lang w:val="en-US"/>
        </w:rPr>
        <w:t xml:space="preserve"> </w:t>
      </w:r>
      <w:r w:rsidRPr="003B04C5">
        <w:rPr>
          <w:rFonts w:ascii="Palatino Linotype" w:hAnsi="Palatino Linotype"/>
          <w:lang w:val="en-US"/>
        </w:rPr>
        <w:t>occurred in low or low middle-income countries</w:t>
      </w:r>
      <w:r>
        <w:rPr>
          <w:rFonts w:ascii="Palatino Linotype" w:hAnsi="Palatino Linotype"/>
          <w:i/>
          <w:iCs/>
          <w:lang w:val="en-US"/>
        </w:rPr>
        <w:t>.</w:t>
      </w:r>
      <w:r w:rsidRPr="003B04C5">
        <w:rPr>
          <w:lang w:val="en-US"/>
        </w:rPr>
        <w:t xml:space="preserve"> </w:t>
      </w:r>
      <w:r w:rsidRPr="00FB6FDE">
        <w:rPr>
          <w:rFonts w:ascii="Palatino Linotype" w:hAnsi="Palatino Linotype"/>
          <w:lang w:val="en-US"/>
        </w:rPr>
        <w:t>The highest burden of sepsis</w:t>
      </w:r>
      <w:r>
        <w:rPr>
          <w:rFonts w:ascii="Palatino Linotype" w:hAnsi="Palatino Linotype"/>
          <w:lang w:val="en-US"/>
        </w:rPr>
        <w:t xml:space="preserve"> </w:t>
      </w:r>
      <w:r w:rsidRPr="00FB6FDE">
        <w:rPr>
          <w:rFonts w:ascii="Palatino Linotype" w:hAnsi="Palatino Linotype"/>
          <w:lang w:val="en-US"/>
        </w:rPr>
        <w:t xml:space="preserve">is in </w:t>
      </w:r>
      <w:r w:rsidR="00AE65D8">
        <w:rPr>
          <w:rFonts w:ascii="Palatino Linotype" w:hAnsi="Palatino Linotype"/>
          <w:lang w:val="en-US"/>
        </w:rPr>
        <w:t>S</w:t>
      </w:r>
      <w:r w:rsidRPr="00FB6FDE">
        <w:rPr>
          <w:rFonts w:ascii="Palatino Linotype" w:hAnsi="Palatino Linotype"/>
          <w:lang w:val="en-US"/>
        </w:rPr>
        <w:t>ub-Saharan Africa, Oceania including Polynesia, Melanesia and Micronesia, and the southern, eastern and southeastern parts of Asia.</w:t>
      </w:r>
    </w:p>
    <w:p w14:paraId="0A45B115" w14:textId="2EA71CF7" w:rsidR="00645FB1" w:rsidRDefault="00645FB1" w:rsidP="006C6339">
      <w:pPr>
        <w:jc w:val="both"/>
        <w:rPr>
          <w:rFonts w:ascii="Palatino Linotype" w:hAnsi="Palatino Linotype"/>
          <w:lang w:val="en-US"/>
        </w:rPr>
      </w:pPr>
    </w:p>
    <w:p w14:paraId="5C0EFB42" w14:textId="45C9F06A" w:rsidR="00645FB1" w:rsidRDefault="00645FB1" w:rsidP="006C6339">
      <w:pPr>
        <w:jc w:val="both"/>
        <w:rPr>
          <w:rFonts w:ascii="Palatino Linotype" w:hAnsi="Palatino Linotype"/>
          <w:lang w:val="en-US"/>
        </w:rPr>
      </w:pPr>
      <w:r w:rsidRPr="002E576B">
        <w:rPr>
          <w:rFonts w:ascii="Palatino Linotype" w:hAnsi="Palatino Linotype" w:cs="Arial"/>
          <w:i/>
          <w:iCs/>
          <w:highlight w:val="yellow"/>
          <w:lang w:val="en-US"/>
        </w:rPr>
        <w:t>Insert here region/country specific data (i.e. XXX.000 Europeans die from sepsis every year – to update)</w:t>
      </w:r>
    </w:p>
    <w:p w14:paraId="5BA1D469" w14:textId="77777777" w:rsidR="006C6339" w:rsidRPr="006C6339" w:rsidRDefault="006C6339" w:rsidP="006C6339">
      <w:pPr>
        <w:jc w:val="both"/>
        <w:rPr>
          <w:rFonts w:ascii="Palatino Linotype" w:hAnsi="Palatino Linotype"/>
          <w:lang w:val="en-US"/>
        </w:rPr>
      </w:pPr>
    </w:p>
    <w:p w14:paraId="7B7A83B1" w14:textId="77777777" w:rsidR="0042656F" w:rsidRPr="00622A53" w:rsidRDefault="0042656F" w:rsidP="006C6339">
      <w:pPr>
        <w:jc w:val="both"/>
        <w:rPr>
          <w:rFonts w:ascii="Palatino Linotype" w:hAnsi="Palatino Linotype"/>
          <w:lang w:val="en-US"/>
        </w:rPr>
      </w:pPr>
      <w:r w:rsidRPr="00622A53">
        <w:rPr>
          <w:rFonts w:ascii="Palatino Linotype" w:hAnsi="Palatino Linotype"/>
          <w:lang w:val="en-US"/>
        </w:rPr>
        <w:t>According to the Centers for Disease Control and Prevention, sepsis accounts for more than $24 billion in total annual hospital costs in the US.</w:t>
      </w:r>
    </w:p>
    <w:p w14:paraId="261B206D" w14:textId="1D4C47A9" w:rsidR="0042656F" w:rsidRDefault="0042656F" w:rsidP="006C6339">
      <w:pPr>
        <w:jc w:val="both"/>
        <w:rPr>
          <w:rFonts w:ascii="Palatino Linotype" w:hAnsi="Palatino Linotype"/>
          <w:lang w:val="en-US"/>
        </w:rPr>
      </w:pPr>
      <w:r>
        <w:rPr>
          <w:rFonts w:ascii="Palatino Linotype" w:hAnsi="Palatino Linotype"/>
          <w:lang w:val="en-US"/>
        </w:rPr>
        <w:lastRenderedPageBreak/>
        <w:t>In 2017 t</w:t>
      </w:r>
      <w:r w:rsidRPr="00622A53">
        <w:rPr>
          <w:rFonts w:ascii="Palatino Linotype" w:hAnsi="Palatino Linotype"/>
          <w:lang w:val="en-US"/>
        </w:rPr>
        <w:t>he York Health Economics Consortium 2017 suggested cost to UK economy as high as £15.6 billion annually.</w:t>
      </w:r>
    </w:p>
    <w:p w14:paraId="1AE5D5A4" w14:textId="77777777" w:rsidR="0042656F" w:rsidRDefault="0042656F" w:rsidP="006C6339">
      <w:pPr>
        <w:jc w:val="both"/>
        <w:rPr>
          <w:rFonts w:ascii="Palatino Linotype" w:hAnsi="Palatino Linotype"/>
          <w:lang w:val="en-US"/>
        </w:rPr>
      </w:pPr>
    </w:p>
    <w:p w14:paraId="7E41A2F5" w14:textId="4BB6A3E4" w:rsidR="0042656F" w:rsidRDefault="0042656F" w:rsidP="006C6339">
      <w:pPr>
        <w:jc w:val="both"/>
        <w:rPr>
          <w:rFonts w:ascii="Palatino Linotype" w:hAnsi="Palatino Linotype"/>
          <w:lang w:val="en-US"/>
        </w:rPr>
      </w:pPr>
      <w:r>
        <w:rPr>
          <w:rFonts w:ascii="Palatino Linotype" w:hAnsi="Palatino Linotype"/>
          <w:lang w:val="en-US"/>
        </w:rPr>
        <w:t>Although not in the scope of the study, the impact for the 38 million sepsis survivors is less quantifiable, albeit not negligible. In most cases they suffer from disabilities and cognitive impairment, with long lasting effects on them and their families.</w:t>
      </w:r>
    </w:p>
    <w:p w14:paraId="38BA5046" w14:textId="5EA65D3A" w:rsidR="00645FB1" w:rsidRDefault="00645FB1" w:rsidP="006C6339">
      <w:pPr>
        <w:jc w:val="both"/>
        <w:rPr>
          <w:rFonts w:ascii="Palatino Linotype" w:hAnsi="Palatino Linotype"/>
          <w:lang w:val="en-US"/>
        </w:rPr>
      </w:pPr>
    </w:p>
    <w:p w14:paraId="2F536512" w14:textId="2D5925B4" w:rsidR="00645FB1" w:rsidRDefault="00645FB1" w:rsidP="006C6339">
      <w:pPr>
        <w:jc w:val="both"/>
        <w:rPr>
          <w:rFonts w:ascii="Palatino Linotype" w:hAnsi="Palatino Linotype"/>
          <w:lang w:val="en-US"/>
        </w:rPr>
      </w:pPr>
      <w:r w:rsidRPr="002E576B">
        <w:rPr>
          <w:rFonts w:ascii="Palatino Linotype" w:hAnsi="Palatino Linotype" w:cs="Arial"/>
          <w:i/>
          <w:iCs/>
          <w:highlight w:val="yellow"/>
          <w:lang w:val="en-US"/>
        </w:rPr>
        <w:t>Insert here local economic burden data if available.</w:t>
      </w:r>
    </w:p>
    <w:p w14:paraId="37157B8E" w14:textId="77777777" w:rsidR="0042656F" w:rsidRPr="000F2837" w:rsidRDefault="0042656F" w:rsidP="006C6339">
      <w:pPr>
        <w:jc w:val="both"/>
        <w:rPr>
          <w:rFonts w:ascii="Palatino Linotype" w:hAnsi="Palatino Linotype"/>
          <w:lang w:val="en-US"/>
        </w:rPr>
      </w:pPr>
    </w:p>
    <w:p w14:paraId="4E31B573" w14:textId="7FDAC868" w:rsidR="0042656F" w:rsidRPr="000F2837" w:rsidRDefault="0042656F" w:rsidP="006C6339">
      <w:pPr>
        <w:jc w:val="both"/>
        <w:rPr>
          <w:rFonts w:ascii="Palatino Linotype" w:hAnsi="Palatino Linotype"/>
          <w:b/>
          <w:bCs/>
          <w:lang w:val="en-US"/>
        </w:rPr>
      </w:pPr>
      <w:r w:rsidRPr="000F2837">
        <w:rPr>
          <w:rFonts w:ascii="Palatino Linotype" w:hAnsi="Palatino Linotype"/>
          <w:b/>
          <w:bCs/>
          <w:lang w:val="en-US"/>
        </w:rPr>
        <w:t xml:space="preserve">Why </w:t>
      </w:r>
      <w:r w:rsidR="006C6339">
        <w:rPr>
          <w:rFonts w:ascii="Palatino Linotype" w:hAnsi="Palatino Linotype"/>
          <w:b/>
          <w:bCs/>
          <w:lang w:val="en-US"/>
        </w:rPr>
        <w:t>I</w:t>
      </w:r>
      <w:r w:rsidRPr="000F2837">
        <w:rPr>
          <w:rFonts w:ascii="Palatino Linotype" w:hAnsi="Palatino Linotype"/>
          <w:b/>
          <w:bCs/>
          <w:lang w:val="en-US"/>
        </w:rPr>
        <w:t xml:space="preserve">s </w:t>
      </w:r>
      <w:r w:rsidR="006C6339">
        <w:rPr>
          <w:rFonts w:ascii="Palatino Linotype" w:hAnsi="Palatino Linotype"/>
          <w:b/>
          <w:bCs/>
          <w:lang w:val="en-US"/>
        </w:rPr>
        <w:t>T</w:t>
      </w:r>
      <w:r w:rsidRPr="000F2837">
        <w:rPr>
          <w:rFonts w:ascii="Palatino Linotype" w:hAnsi="Palatino Linotype"/>
          <w:b/>
          <w:bCs/>
          <w:lang w:val="en-US"/>
        </w:rPr>
        <w:t xml:space="preserve">his </w:t>
      </w:r>
      <w:r w:rsidR="006C6339">
        <w:rPr>
          <w:rFonts w:ascii="Palatino Linotype" w:hAnsi="Palatino Linotype"/>
          <w:b/>
          <w:bCs/>
          <w:lang w:val="en-US"/>
        </w:rPr>
        <w:t>S</w:t>
      </w:r>
      <w:r w:rsidRPr="000F2837">
        <w:rPr>
          <w:rFonts w:ascii="Palatino Linotype" w:hAnsi="Palatino Linotype"/>
          <w:b/>
          <w:bCs/>
          <w:lang w:val="en-US"/>
        </w:rPr>
        <w:t xml:space="preserve">tudy </w:t>
      </w:r>
      <w:r w:rsidR="006C6339">
        <w:rPr>
          <w:rFonts w:ascii="Palatino Linotype" w:hAnsi="Palatino Linotype"/>
          <w:b/>
          <w:bCs/>
          <w:lang w:val="en-US"/>
        </w:rPr>
        <w:t>I</w:t>
      </w:r>
      <w:r w:rsidRPr="000F2837">
        <w:rPr>
          <w:rFonts w:ascii="Palatino Linotype" w:hAnsi="Palatino Linotype"/>
          <w:b/>
          <w:bCs/>
          <w:lang w:val="en-US"/>
        </w:rPr>
        <w:t>mportant?</w:t>
      </w:r>
    </w:p>
    <w:p w14:paraId="640AE5D3" w14:textId="77777777" w:rsidR="0042656F" w:rsidRPr="000F2837" w:rsidRDefault="0042656F" w:rsidP="006C6339">
      <w:pPr>
        <w:jc w:val="both"/>
        <w:rPr>
          <w:rFonts w:ascii="Palatino Linotype" w:hAnsi="Palatino Linotype"/>
          <w:lang w:val="en-US"/>
        </w:rPr>
      </w:pPr>
      <w:r w:rsidRPr="000F2837">
        <w:rPr>
          <w:rFonts w:ascii="Palatino Linotype" w:hAnsi="Palatino Linotype"/>
          <w:lang w:val="en-US"/>
        </w:rPr>
        <w:t xml:space="preserve">The Global Burden of Sepsis study is the first to produce </w:t>
      </w:r>
      <w:r>
        <w:rPr>
          <w:rFonts w:ascii="Palatino Linotype" w:hAnsi="Palatino Linotype"/>
          <w:lang w:val="en-US"/>
        </w:rPr>
        <w:t>sepsis data from countries of varying socio-demographic index (SDI) levels and for both hospital and community settings, with relation</w:t>
      </w:r>
      <w:r w:rsidRPr="000F2837">
        <w:rPr>
          <w:rFonts w:ascii="Palatino Linotype" w:hAnsi="Palatino Linotype"/>
          <w:lang w:val="en-US"/>
        </w:rPr>
        <w:t xml:space="preserve"> to age, sex, and the underlying cause of sepsis. Previously the Lancet Global Burden of Disease study had limited the scope of </w:t>
      </w:r>
      <w:r>
        <w:rPr>
          <w:rFonts w:ascii="Palatino Linotype" w:hAnsi="Palatino Linotype"/>
          <w:lang w:val="en-US"/>
        </w:rPr>
        <w:t>sepsis reporting</w:t>
      </w:r>
      <w:r w:rsidRPr="000F2837">
        <w:rPr>
          <w:rFonts w:ascii="Palatino Linotype" w:hAnsi="Palatino Linotype"/>
          <w:lang w:val="en-US"/>
        </w:rPr>
        <w:t xml:space="preserve"> to neonatal sepsis</w:t>
      </w:r>
      <w:r>
        <w:rPr>
          <w:rFonts w:ascii="Palatino Linotype" w:hAnsi="Palatino Linotype"/>
          <w:lang w:val="en-US"/>
        </w:rPr>
        <w:t xml:space="preserve"> only</w:t>
      </w:r>
      <w:r w:rsidRPr="000F2837">
        <w:rPr>
          <w:rFonts w:ascii="Palatino Linotype" w:hAnsi="Palatino Linotype"/>
          <w:lang w:val="en-US"/>
        </w:rPr>
        <w:t xml:space="preserve">. This study takes a </w:t>
      </w:r>
      <w:r>
        <w:rPr>
          <w:rFonts w:ascii="Palatino Linotype" w:hAnsi="Palatino Linotype"/>
          <w:lang w:val="en-US"/>
        </w:rPr>
        <w:t xml:space="preserve">much </w:t>
      </w:r>
      <w:r w:rsidRPr="000F2837">
        <w:rPr>
          <w:rFonts w:ascii="Palatino Linotype" w:hAnsi="Palatino Linotype"/>
          <w:lang w:val="en-US"/>
        </w:rPr>
        <w:t>broader approach and looks at the whole spectrum of sepsis worldwide. The Global Burden of Sepsis study reveals that the number of sepsis cases and deaths caused by sepsis is double tha</w:t>
      </w:r>
      <w:r>
        <w:rPr>
          <w:rFonts w:ascii="Palatino Linotype" w:hAnsi="Palatino Linotype"/>
          <w:lang w:val="en-US"/>
        </w:rPr>
        <w:t>t of</w:t>
      </w:r>
      <w:r w:rsidRPr="000F2837">
        <w:rPr>
          <w:rFonts w:ascii="Palatino Linotype" w:hAnsi="Palatino Linotype"/>
          <w:lang w:val="en-US"/>
        </w:rPr>
        <w:t xml:space="preserve"> the previously available figures</w:t>
      </w:r>
      <w:r>
        <w:rPr>
          <w:rFonts w:ascii="Palatino Linotype" w:hAnsi="Palatino Linotype"/>
          <w:lang w:val="en-US"/>
        </w:rPr>
        <w:t>,</w:t>
      </w:r>
      <w:r w:rsidRPr="000F2837">
        <w:rPr>
          <w:rFonts w:ascii="Palatino Linotype" w:hAnsi="Palatino Linotype"/>
          <w:lang w:val="en-US"/>
        </w:rPr>
        <w:t xml:space="preserve"> and </w:t>
      </w:r>
      <w:r>
        <w:rPr>
          <w:rFonts w:ascii="Palatino Linotype" w:hAnsi="Palatino Linotype"/>
          <w:lang w:val="en-US"/>
        </w:rPr>
        <w:t>estimates</w:t>
      </w:r>
      <w:r w:rsidRPr="000F2837">
        <w:rPr>
          <w:rFonts w:ascii="Palatino Linotype" w:hAnsi="Palatino Linotype"/>
          <w:lang w:val="en-US"/>
        </w:rPr>
        <w:t xml:space="preserve"> that 20 per cent of global deaths are due to sepsis.</w:t>
      </w:r>
    </w:p>
    <w:p w14:paraId="111FC2D2" w14:textId="77777777" w:rsidR="0042656F" w:rsidRPr="000F2837" w:rsidRDefault="0042656F" w:rsidP="006C6339">
      <w:pPr>
        <w:jc w:val="both"/>
        <w:rPr>
          <w:rFonts w:ascii="Palatino Linotype" w:hAnsi="Palatino Linotype"/>
          <w:lang w:val="en-US"/>
        </w:rPr>
      </w:pPr>
    </w:p>
    <w:p w14:paraId="0A81ACBD" w14:textId="050BBA6E" w:rsidR="0042656F" w:rsidRPr="000F2837" w:rsidRDefault="0042656F" w:rsidP="006C6339">
      <w:pPr>
        <w:jc w:val="both"/>
        <w:rPr>
          <w:rFonts w:ascii="Palatino Linotype" w:hAnsi="Palatino Linotype"/>
          <w:b/>
          <w:bCs/>
          <w:lang w:val="en-US"/>
        </w:rPr>
      </w:pPr>
      <w:r w:rsidRPr="000F2837">
        <w:rPr>
          <w:rFonts w:ascii="Palatino Linotype" w:hAnsi="Palatino Linotype"/>
          <w:b/>
          <w:bCs/>
          <w:lang w:val="en-US"/>
        </w:rPr>
        <w:t xml:space="preserve">Why </w:t>
      </w:r>
      <w:r w:rsidR="006C6339">
        <w:rPr>
          <w:rFonts w:ascii="Palatino Linotype" w:hAnsi="Palatino Linotype"/>
          <w:b/>
          <w:bCs/>
          <w:lang w:val="en-US"/>
        </w:rPr>
        <w:t>H</w:t>
      </w:r>
      <w:r w:rsidRPr="000F2837">
        <w:rPr>
          <w:rFonts w:ascii="Palatino Linotype" w:hAnsi="Palatino Linotype"/>
          <w:b/>
          <w:bCs/>
          <w:lang w:val="en-US"/>
        </w:rPr>
        <w:t xml:space="preserve">ave </w:t>
      </w:r>
      <w:r w:rsidR="006C6339">
        <w:rPr>
          <w:rFonts w:ascii="Palatino Linotype" w:hAnsi="Palatino Linotype"/>
          <w:b/>
          <w:bCs/>
          <w:lang w:val="en-US"/>
        </w:rPr>
        <w:t>S</w:t>
      </w:r>
      <w:r w:rsidRPr="000F2837">
        <w:rPr>
          <w:rFonts w:ascii="Palatino Linotype" w:hAnsi="Palatino Linotype"/>
          <w:b/>
          <w:bCs/>
          <w:lang w:val="en-US"/>
        </w:rPr>
        <w:t xml:space="preserve">epsis </w:t>
      </w:r>
      <w:r w:rsidR="006C6339">
        <w:rPr>
          <w:rFonts w:ascii="Palatino Linotype" w:hAnsi="Palatino Linotype"/>
          <w:b/>
          <w:bCs/>
          <w:lang w:val="en-US"/>
        </w:rPr>
        <w:t>C</w:t>
      </w:r>
      <w:r w:rsidRPr="000F2837">
        <w:rPr>
          <w:rFonts w:ascii="Palatino Linotype" w:hAnsi="Palatino Linotype"/>
          <w:b/>
          <w:bCs/>
          <w:lang w:val="en-US"/>
        </w:rPr>
        <w:t xml:space="preserve">ases and </w:t>
      </w:r>
      <w:r w:rsidR="006C6339">
        <w:rPr>
          <w:rFonts w:ascii="Palatino Linotype" w:hAnsi="Palatino Linotype"/>
          <w:b/>
          <w:bCs/>
          <w:lang w:val="en-US"/>
        </w:rPr>
        <w:t>D</w:t>
      </w:r>
      <w:r w:rsidRPr="000F2837">
        <w:rPr>
          <w:rFonts w:ascii="Palatino Linotype" w:hAnsi="Palatino Linotype"/>
          <w:b/>
          <w:bCs/>
          <w:lang w:val="en-US"/>
        </w:rPr>
        <w:t xml:space="preserve">eaths </w:t>
      </w:r>
      <w:r w:rsidR="006C6339">
        <w:rPr>
          <w:rFonts w:ascii="Palatino Linotype" w:hAnsi="Palatino Linotype"/>
          <w:b/>
          <w:bCs/>
          <w:lang w:val="en-US"/>
        </w:rPr>
        <w:t>I</w:t>
      </w:r>
      <w:r w:rsidRPr="000F2837">
        <w:rPr>
          <w:rFonts w:ascii="Palatino Linotype" w:hAnsi="Palatino Linotype"/>
          <w:b/>
          <w:bCs/>
          <w:lang w:val="en-US"/>
        </w:rPr>
        <w:t>ncreased?</w:t>
      </w:r>
    </w:p>
    <w:p w14:paraId="2BCC75D9" w14:textId="69C64BF0" w:rsidR="0042656F" w:rsidRPr="00FB6FDE" w:rsidRDefault="0042656F" w:rsidP="006C6339">
      <w:pPr>
        <w:jc w:val="both"/>
        <w:rPr>
          <w:rFonts w:ascii="Palatino Linotype" w:hAnsi="Palatino Linotype"/>
          <w:lang w:val="en-US"/>
        </w:rPr>
      </w:pPr>
      <w:r w:rsidRPr="00FB6FDE">
        <w:rPr>
          <w:rFonts w:ascii="Palatino Linotype" w:hAnsi="Palatino Linotype"/>
          <w:lang w:val="en-US"/>
        </w:rPr>
        <w:t>There a number of factors that could explain the significant difference compared to previous findings</w:t>
      </w:r>
      <w:r>
        <w:rPr>
          <w:rFonts w:ascii="Palatino Linotype" w:hAnsi="Palatino Linotype"/>
          <w:lang w:val="en-US"/>
        </w:rPr>
        <w:t>,</w:t>
      </w:r>
      <w:r w:rsidRPr="00FB6FDE">
        <w:rPr>
          <w:rFonts w:ascii="Palatino Linotype" w:hAnsi="Palatino Linotype"/>
          <w:lang w:val="en-US"/>
        </w:rPr>
        <w:t xml:space="preserve"> and the </w:t>
      </w:r>
      <w:r>
        <w:rPr>
          <w:rFonts w:ascii="Palatino Linotype" w:hAnsi="Palatino Linotype"/>
          <w:lang w:val="en-US"/>
        </w:rPr>
        <w:t xml:space="preserve">ongoing </w:t>
      </w:r>
      <w:r w:rsidRPr="00FB6FDE">
        <w:rPr>
          <w:rFonts w:ascii="Palatino Linotype" w:hAnsi="Palatino Linotype"/>
          <w:lang w:val="en-US"/>
        </w:rPr>
        <w:t>difficulties in gathering accurate data. Most importantly</w:t>
      </w:r>
      <w:r>
        <w:rPr>
          <w:rFonts w:ascii="Palatino Linotype" w:hAnsi="Palatino Linotype"/>
          <w:lang w:val="en-US"/>
        </w:rPr>
        <w:t>,</w:t>
      </w:r>
      <w:r w:rsidRPr="00FB6FDE">
        <w:rPr>
          <w:rFonts w:ascii="Palatino Linotype" w:hAnsi="Palatino Linotype"/>
          <w:lang w:val="en-US"/>
        </w:rPr>
        <w:t xml:space="preserve"> the scope of the Global Burden of Sepsis study is broader than previous studies. The study looked at 109 million death records, related to 282 underlying causes of sepsis, between the years 1990 to 2017. The study included 195 countries and territories, applying estimates for age, sex, location, cause of illness, and the year. Often d</w:t>
      </w:r>
      <w:r>
        <w:rPr>
          <w:rFonts w:ascii="Palatino Linotype" w:hAnsi="Palatino Linotype"/>
          <w:lang w:val="en-US"/>
        </w:rPr>
        <w:t>is</w:t>
      </w:r>
      <w:r w:rsidRPr="00FB6FDE">
        <w:rPr>
          <w:rFonts w:ascii="Palatino Linotype" w:hAnsi="Palatino Linotype"/>
          <w:lang w:val="en-US"/>
        </w:rPr>
        <w:t>eases are classified with the ICD codes</w:t>
      </w:r>
      <w:r w:rsidRPr="00FB6FDE">
        <w:rPr>
          <w:rStyle w:val="FootnoteReference"/>
          <w:rFonts w:ascii="Palatino Linotype" w:hAnsi="Palatino Linotype"/>
          <w:lang w:val="en-US"/>
        </w:rPr>
        <w:footnoteReference w:id="1"/>
      </w:r>
      <w:r w:rsidRPr="00FB6FDE">
        <w:rPr>
          <w:rFonts w:ascii="Palatino Linotype" w:hAnsi="Palatino Linotype"/>
          <w:lang w:val="en-US"/>
        </w:rPr>
        <w:t xml:space="preserve"> related to the underlying diagnosis, rather than with the sepsis code itself. This has altered data accuracy, especially in previous studies. Probably the burden of sepsis has remained proportionally similar through the years, but today physicians and healthcare personnel are more aware and medical records are more accurate.</w:t>
      </w:r>
    </w:p>
    <w:p w14:paraId="5DD1DF98" w14:textId="237D9B98" w:rsidR="0042656F" w:rsidRDefault="0042656F" w:rsidP="006C6339">
      <w:pPr>
        <w:jc w:val="both"/>
        <w:rPr>
          <w:rFonts w:ascii="Palatino Linotype" w:hAnsi="Palatino Linotype"/>
          <w:lang w:val="en-US"/>
        </w:rPr>
      </w:pPr>
      <w:r w:rsidRPr="00FB6FDE">
        <w:rPr>
          <w:rFonts w:ascii="Palatino Linotype" w:hAnsi="Palatino Linotype"/>
          <w:lang w:val="en-US"/>
        </w:rPr>
        <w:t xml:space="preserve">Among the many threats that can cause infections (and therefore sepsis) </w:t>
      </w:r>
      <w:r>
        <w:rPr>
          <w:rFonts w:ascii="Palatino Linotype" w:hAnsi="Palatino Linotype"/>
          <w:lang w:val="en-US"/>
        </w:rPr>
        <w:t>are included</w:t>
      </w:r>
      <w:r w:rsidRPr="00FB6FDE">
        <w:rPr>
          <w:rFonts w:ascii="Palatino Linotype" w:hAnsi="Palatino Linotype"/>
          <w:lang w:val="en-US"/>
        </w:rPr>
        <w:t xml:space="preserve"> environmental and public health aspects. The direct and indirect consequences of the climate crisis, which have spiked in the last few years, h</w:t>
      </w:r>
      <w:r>
        <w:rPr>
          <w:rFonts w:ascii="Palatino Linotype" w:hAnsi="Palatino Linotype"/>
          <w:lang w:val="en-US"/>
        </w:rPr>
        <w:t>ave</w:t>
      </w:r>
      <w:r w:rsidRPr="00FB6FDE">
        <w:rPr>
          <w:rFonts w:ascii="Palatino Linotype" w:hAnsi="Palatino Linotype"/>
          <w:lang w:val="en-US"/>
        </w:rPr>
        <w:t xml:space="preserve"> particularly </w:t>
      </w:r>
      <w:r>
        <w:rPr>
          <w:rFonts w:ascii="Palatino Linotype" w:hAnsi="Palatino Linotype"/>
          <w:lang w:val="en-US"/>
        </w:rPr>
        <w:t>hit</w:t>
      </w:r>
      <w:r w:rsidRPr="00FB6FDE">
        <w:rPr>
          <w:rFonts w:ascii="Palatino Linotype" w:hAnsi="Palatino Linotype"/>
          <w:lang w:val="en-US"/>
        </w:rPr>
        <w:t xml:space="preserve"> low</w:t>
      </w:r>
      <w:r w:rsidR="00AE65D8">
        <w:rPr>
          <w:rFonts w:ascii="Palatino Linotype" w:hAnsi="Palatino Linotype"/>
          <w:lang w:val="en-US"/>
        </w:rPr>
        <w:t>-</w:t>
      </w:r>
      <w:r w:rsidRPr="00FB6FDE">
        <w:rPr>
          <w:rFonts w:ascii="Palatino Linotype" w:hAnsi="Palatino Linotype"/>
          <w:lang w:val="en-US"/>
        </w:rPr>
        <w:t xml:space="preserve"> and middle-income countries</w:t>
      </w:r>
      <w:r>
        <w:rPr>
          <w:rFonts w:ascii="Palatino Linotype" w:hAnsi="Palatino Linotype"/>
          <w:lang w:val="en-US"/>
        </w:rPr>
        <w:t xml:space="preserve"> (LMIC)</w:t>
      </w:r>
      <w:r w:rsidRPr="00FB6FDE">
        <w:rPr>
          <w:rFonts w:ascii="Palatino Linotype" w:hAnsi="Palatino Linotype"/>
          <w:lang w:val="en-US"/>
        </w:rPr>
        <w:t xml:space="preserve">. Precarious sanitary conditions following environmental catastrophes, limited access to clean water, </w:t>
      </w:r>
      <w:r>
        <w:rPr>
          <w:rFonts w:ascii="Palatino Linotype" w:hAnsi="Palatino Linotype"/>
          <w:lang w:val="en-US"/>
        </w:rPr>
        <w:t xml:space="preserve">and </w:t>
      </w:r>
      <w:r w:rsidRPr="00FB6FDE">
        <w:rPr>
          <w:rFonts w:ascii="Palatino Linotype" w:hAnsi="Palatino Linotype"/>
          <w:lang w:val="en-US"/>
        </w:rPr>
        <w:t xml:space="preserve">massive urbanization often in insalubrious areas, are examples of preconditions for the spreading of </w:t>
      </w:r>
      <w:r w:rsidRPr="00FB6FDE">
        <w:rPr>
          <w:rFonts w:ascii="Palatino Linotype" w:hAnsi="Palatino Linotype"/>
          <w:lang w:val="en-US"/>
        </w:rPr>
        <w:lastRenderedPageBreak/>
        <w:t>communicable diseases and the development of infections that can lead to sepsis. Therefore, the impact of sepsis is higher in areas less equipped to tackle it.</w:t>
      </w:r>
    </w:p>
    <w:p w14:paraId="577BBB49" w14:textId="77777777" w:rsidR="0042656F" w:rsidRDefault="0042656F" w:rsidP="006C6339">
      <w:pPr>
        <w:jc w:val="both"/>
        <w:rPr>
          <w:rFonts w:ascii="Palatino Linotype" w:hAnsi="Palatino Linotype"/>
          <w:lang w:val="en-US"/>
        </w:rPr>
      </w:pPr>
    </w:p>
    <w:p w14:paraId="40CCBD08" w14:textId="77777777" w:rsidR="0042656F" w:rsidRPr="007E0F75" w:rsidRDefault="0042656F" w:rsidP="006C6339">
      <w:pPr>
        <w:jc w:val="both"/>
        <w:rPr>
          <w:rFonts w:ascii="Palatino Linotype" w:hAnsi="Palatino Linotype"/>
          <w:lang w:val="en-US"/>
        </w:rPr>
      </w:pPr>
      <w:r w:rsidRPr="00FB6FDE">
        <w:rPr>
          <w:rFonts w:ascii="Palatino Linotype" w:hAnsi="Palatino Linotype"/>
          <w:lang w:val="en-US"/>
        </w:rPr>
        <w:t>All the above puts sepsis on the map of the global public health and environmental priorities identified by the UN Sustainable Development Goals.</w:t>
      </w:r>
      <w:r>
        <w:rPr>
          <w:rFonts w:ascii="Palatino Linotype" w:hAnsi="Palatino Linotype"/>
          <w:lang w:val="en-US"/>
        </w:rPr>
        <w:t xml:space="preserve"> </w:t>
      </w:r>
      <w:r w:rsidRPr="00FB6FDE">
        <w:rPr>
          <w:rFonts w:ascii="Palatino Linotype" w:eastAsia="Times New Roman" w:hAnsi="Palatino Linotype" w:cstheme="minorHAnsi"/>
          <w:color w:val="000000" w:themeColor="text1"/>
          <w:lang w:val="en-US"/>
        </w:rPr>
        <w:t>Considering the links with maternal and neonatal mortality, combating sepsis will clearly contribute to the achievement of UN Sustainable Development Goals (SDGs) targets 3.1 and 3.2. Sepsis can also lead to death in patients affected by HIV, tuberculosis, malaria and other infectious diseases that are included in target 3.3, although sepsis is not one of the indicators.</w:t>
      </w:r>
    </w:p>
    <w:p w14:paraId="097CA9C3" w14:textId="24C6DDC7" w:rsidR="0042656F" w:rsidRPr="000F2837" w:rsidRDefault="0042656F" w:rsidP="006C6339">
      <w:pPr>
        <w:spacing w:before="100" w:beforeAutospacing="1" w:after="100" w:afterAutospacing="1"/>
        <w:jc w:val="both"/>
        <w:rPr>
          <w:rFonts w:ascii="Palatino Linotype" w:hAnsi="Palatino Linotype"/>
          <w:b/>
          <w:bCs/>
          <w:lang w:val="en-US"/>
        </w:rPr>
      </w:pPr>
      <w:r w:rsidRPr="00FB6FDE">
        <w:rPr>
          <w:rFonts w:ascii="Palatino Linotype" w:eastAsia="Times New Roman" w:hAnsi="Palatino Linotype" w:cstheme="minorHAnsi"/>
          <w:color w:val="000000" w:themeColor="text1"/>
          <w:lang w:val="en-US"/>
        </w:rPr>
        <w:t>Even if less directly, sepsis is also relevant to other health targets in SDG 3 (i.e. adequate vaccine coverage, quality universal health coverage, capacity to comply with the International Health Regulations, preparedness, and water and sanitation services).</w:t>
      </w:r>
    </w:p>
    <w:p w14:paraId="0E8946C1" w14:textId="55997DCE" w:rsidR="0042656F" w:rsidRPr="000F2837" w:rsidRDefault="0042656F" w:rsidP="006C6339">
      <w:pPr>
        <w:jc w:val="both"/>
        <w:rPr>
          <w:rFonts w:ascii="Palatino Linotype" w:hAnsi="Palatino Linotype"/>
          <w:b/>
          <w:bCs/>
          <w:lang w:val="en-US"/>
        </w:rPr>
      </w:pPr>
      <w:r w:rsidRPr="000F2837">
        <w:rPr>
          <w:rFonts w:ascii="Palatino Linotype" w:hAnsi="Palatino Linotype"/>
          <w:b/>
          <w:bCs/>
          <w:lang w:val="en-US"/>
        </w:rPr>
        <w:t xml:space="preserve">What </w:t>
      </w:r>
      <w:r w:rsidR="006C6339">
        <w:rPr>
          <w:rFonts w:ascii="Palatino Linotype" w:hAnsi="Palatino Linotype"/>
          <w:b/>
          <w:bCs/>
          <w:lang w:val="en-US"/>
        </w:rPr>
        <w:t>D</w:t>
      </w:r>
      <w:r w:rsidRPr="000F2837">
        <w:rPr>
          <w:rFonts w:ascii="Palatino Linotype" w:hAnsi="Palatino Linotype"/>
          <w:b/>
          <w:bCs/>
          <w:lang w:val="en-US"/>
        </w:rPr>
        <w:t xml:space="preserve">oes </w:t>
      </w:r>
      <w:r w:rsidR="006C6339">
        <w:rPr>
          <w:rFonts w:ascii="Palatino Linotype" w:hAnsi="Palatino Linotype"/>
          <w:b/>
          <w:bCs/>
          <w:lang w:val="en-US"/>
        </w:rPr>
        <w:t xml:space="preserve">the </w:t>
      </w:r>
      <w:r w:rsidRPr="000F2837">
        <w:rPr>
          <w:rFonts w:ascii="Palatino Linotype" w:hAnsi="Palatino Linotype"/>
          <w:b/>
          <w:bCs/>
          <w:lang w:val="en-US"/>
        </w:rPr>
        <w:t xml:space="preserve">GSA </w:t>
      </w:r>
      <w:r w:rsidR="006C6339">
        <w:rPr>
          <w:rFonts w:ascii="Palatino Linotype" w:hAnsi="Palatino Linotype"/>
          <w:b/>
          <w:bCs/>
          <w:lang w:val="en-US"/>
        </w:rPr>
        <w:t>E</w:t>
      </w:r>
      <w:r w:rsidRPr="000F2837">
        <w:rPr>
          <w:rFonts w:ascii="Palatino Linotype" w:hAnsi="Palatino Linotype"/>
          <w:b/>
          <w:bCs/>
          <w:lang w:val="en-US"/>
        </w:rPr>
        <w:t xml:space="preserve">xpect from the </w:t>
      </w:r>
      <w:r w:rsidR="006C6339">
        <w:rPr>
          <w:rFonts w:ascii="Palatino Linotype" w:hAnsi="Palatino Linotype"/>
          <w:b/>
          <w:bCs/>
          <w:lang w:val="en-US"/>
        </w:rPr>
        <w:t>P</w:t>
      </w:r>
      <w:r w:rsidRPr="000F2837">
        <w:rPr>
          <w:rFonts w:ascii="Palatino Linotype" w:hAnsi="Palatino Linotype"/>
          <w:b/>
          <w:bCs/>
          <w:lang w:val="en-US"/>
        </w:rPr>
        <w:t xml:space="preserve">ublication of the </w:t>
      </w:r>
      <w:r w:rsidR="006C6339">
        <w:rPr>
          <w:rFonts w:ascii="Palatino Linotype" w:hAnsi="Palatino Linotype"/>
          <w:b/>
          <w:bCs/>
          <w:lang w:val="en-US"/>
        </w:rPr>
        <w:t>St</w:t>
      </w:r>
      <w:r w:rsidRPr="000F2837">
        <w:rPr>
          <w:rFonts w:ascii="Palatino Linotype" w:hAnsi="Palatino Linotype"/>
          <w:b/>
          <w:bCs/>
          <w:lang w:val="en-US"/>
        </w:rPr>
        <w:t>udy?</w:t>
      </w:r>
    </w:p>
    <w:p w14:paraId="436C1455" w14:textId="2BF22BDB" w:rsidR="0042656F" w:rsidRPr="000F2837" w:rsidRDefault="0042656F" w:rsidP="006C6339">
      <w:pPr>
        <w:jc w:val="both"/>
        <w:rPr>
          <w:rFonts w:ascii="Palatino Linotype" w:hAnsi="Palatino Linotype"/>
          <w:lang w:val="en-US"/>
        </w:rPr>
      </w:pPr>
      <w:r w:rsidRPr="000F2837">
        <w:rPr>
          <w:rFonts w:ascii="Palatino Linotype" w:hAnsi="Palatino Linotype"/>
          <w:lang w:val="en-US"/>
        </w:rPr>
        <w:t xml:space="preserve">The Global Sepsis Alliance’s vision is a world </w:t>
      </w:r>
      <w:r w:rsidR="00AE65D8">
        <w:rPr>
          <w:rFonts w:ascii="Palatino Linotype" w:hAnsi="Palatino Linotype"/>
          <w:lang w:val="en-US"/>
        </w:rPr>
        <w:t>free of</w:t>
      </w:r>
      <w:r w:rsidRPr="000F2837">
        <w:rPr>
          <w:rFonts w:ascii="Palatino Linotype" w:hAnsi="Palatino Linotype"/>
          <w:lang w:val="en-US"/>
        </w:rPr>
        <w:t xml:space="preserve"> sepsis and we can reach this through prevention</w:t>
      </w:r>
      <w:r w:rsidRPr="000F2837">
        <w:rPr>
          <w:rStyle w:val="FootnoteReference"/>
          <w:rFonts w:ascii="Palatino Linotype" w:hAnsi="Palatino Linotype"/>
          <w:lang w:val="en-US"/>
        </w:rPr>
        <w:footnoteReference w:id="2"/>
      </w:r>
      <w:r w:rsidRPr="000F2837">
        <w:rPr>
          <w:rFonts w:ascii="Palatino Linotype" w:hAnsi="Palatino Linotype"/>
          <w:lang w:val="en-US"/>
        </w:rPr>
        <w:t xml:space="preserve">, </w:t>
      </w:r>
      <w:r>
        <w:rPr>
          <w:rFonts w:ascii="Palatino Linotype" w:hAnsi="Palatino Linotype"/>
          <w:lang w:val="en-US"/>
        </w:rPr>
        <w:t xml:space="preserve">recognition, </w:t>
      </w:r>
      <w:r w:rsidRPr="000F2837">
        <w:rPr>
          <w:rFonts w:ascii="Palatino Linotype" w:hAnsi="Palatino Linotype"/>
          <w:lang w:val="en-US"/>
        </w:rPr>
        <w:t>appropriate treatment</w:t>
      </w:r>
      <w:r w:rsidR="00AE65D8">
        <w:rPr>
          <w:rFonts w:ascii="Palatino Linotype" w:hAnsi="Palatino Linotype"/>
          <w:lang w:val="en-US"/>
        </w:rPr>
        <w:t>,</w:t>
      </w:r>
      <w:r w:rsidRPr="000F2837">
        <w:rPr>
          <w:rFonts w:ascii="Palatino Linotype" w:hAnsi="Palatino Linotype"/>
          <w:lang w:val="en-US"/>
        </w:rPr>
        <w:t xml:space="preserve"> and research. The Global Burden of Sepsis study creates a momentum to raise awareness about sepsis amongst professionals, stakeholders, the public</w:t>
      </w:r>
      <w:r w:rsidR="00AE65D8">
        <w:rPr>
          <w:rFonts w:ascii="Palatino Linotype" w:hAnsi="Palatino Linotype"/>
          <w:lang w:val="en-US"/>
        </w:rPr>
        <w:t>,</w:t>
      </w:r>
      <w:r w:rsidRPr="000F2837">
        <w:rPr>
          <w:rFonts w:ascii="Palatino Linotype" w:hAnsi="Palatino Linotype"/>
          <w:lang w:val="en-US"/>
        </w:rPr>
        <w:t xml:space="preserve"> and more importantly</w:t>
      </w:r>
      <w:r w:rsidR="00AE65D8">
        <w:rPr>
          <w:rFonts w:ascii="Palatino Linotype" w:hAnsi="Palatino Linotype"/>
          <w:lang w:val="en-US"/>
        </w:rPr>
        <w:t>,</w:t>
      </w:r>
      <w:r w:rsidRPr="000F2837">
        <w:rPr>
          <w:rFonts w:ascii="Palatino Linotype" w:hAnsi="Palatino Linotype"/>
          <w:lang w:val="en-US"/>
        </w:rPr>
        <w:t xml:space="preserve"> among policy makers. We have made some fantastic progress over the past few years but </w:t>
      </w:r>
      <w:r>
        <w:rPr>
          <w:rFonts w:ascii="Palatino Linotype" w:hAnsi="Palatino Linotype"/>
          <w:lang w:val="en-US"/>
        </w:rPr>
        <w:t>much</w:t>
      </w:r>
      <w:r w:rsidRPr="000F2837">
        <w:rPr>
          <w:rFonts w:ascii="Palatino Linotype" w:hAnsi="Palatino Linotype"/>
          <w:lang w:val="en-US"/>
        </w:rPr>
        <w:t xml:space="preserve"> still remains to be done. We ask policy makers and governing bodies around the world to acknowledge the great burden that sepsis represents for public health, allocate resources</w:t>
      </w:r>
      <w:r w:rsidR="00AE65D8">
        <w:rPr>
          <w:rFonts w:ascii="Palatino Linotype" w:hAnsi="Palatino Linotype"/>
          <w:lang w:val="en-US"/>
        </w:rPr>
        <w:t>,</w:t>
      </w:r>
      <w:r w:rsidRPr="000F2837">
        <w:rPr>
          <w:rFonts w:ascii="Palatino Linotype" w:hAnsi="Palatino Linotype"/>
          <w:lang w:val="en-US"/>
        </w:rPr>
        <w:t xml:space="preserve"> and act accordingly in order to implement national sepsis prevention and treatment plans. We also need better data collection and continued awareness raising campaigns to fight sepsis.</w:t>
      </w:r>
    </w:p>
    <w:p w14:paraId="2454DFE4" w14:textId="77777777" w:rsidR="0042656F" w:rsidRPr="000F2837" w:rsidRDefault="0042656F" w:rsidP="006C6339">
      <w:pPr>
        <w:jc w:val="both"/>
        <w:rPr>
          <w:rFonts w:ascii="Palatino Linotype" w:hAnsi="Palatino Linotype"/>
          <w:lang w:val="en-US"/>
        </w:rPr>
      </w:pPr>
    </w:p>
    <w:p w14:paraId="671DED97" w14:textId="2A92923F" w:rsidR="0042656F" w:rsidRPr="000F2837" w:rsidRDefault="0042656F" w:rsidP="006C6339">
      <w:pPr>
        <w:jc w:val="both"/>
        <w:rPr>
          <w:rFonts w:ascii="Palatino Linotype" w:hAnsi="Palatino Linotype"/>
          <w:lang w:val="en-US"/>
        </w:rPr>
      </w:pPr>
      <w:r w:rsidRPr="000F2837">
        <w:rPr>
          <w:rFonts w:ascii="Palatino Linotype" w:hAnsi="Palatino Linotype"/>
          <w:b/>
          <w:bCs/>
          <w:lang w:val="en-US"/>
        </w:rPr>
        <w:t xml:space="preserve">What </w:t>
      </w:r>
      <w:r w:rsidR="006C6339">
        <w:rPr>
          <w:rFonts w:ascii="Palatino Linotype" w:hAnsi="Palatino Linotype"/>
          <w:b/>
          <w:bCs/>
          <w:lang w:val="en-US"/>
        </w:rPr>
        <w:t>H</w:t>
      </w:r>
      <w:r w:rsidRPr="000F2837">
        <w:rPr>
          <w:rFonts w:ascii="Palatino Linotype" w:hAnsi="Palatino Linotype"/>
          <w:b/>
          <w:bCs/>
          <w:lang w:val="en-US"/>
        </w:rPr>
        <w:t xml:space="preserve">as </w:t>
      </w:r>
      <w:r w:rsidR="006C6339">
        <w:rPr>
          <w:rFonts w:ascii="Palatino Linotype" w:hAnsi="Palatino Linotype"/>
          <w:b/>
          <w:bCs/>
          <w:lang w:val="en-US"/>
        </w:rPr>
        <w:t>A</w:t>
      </w:r>
      <w:r w:rsidRPr="000F2837">
        <w:rPr>
          <w:rFonts w:ascii="Palatino Linotype" w:hAnsi="Palatino Linotype"/>
          <w:b/>
          <w:bCs/>
          <w:lang w:val="en-US"/>
        </w:rPr>
        <w:t xml:space="preserve">lready </w:t>
      </w:r>
      <w:r w:rsidR="006C6339">
        <w:rPr>
          <w:rFonts w:ascii="Palatino Linotype" w:hAnsi="Palatino Linotype"/>
          <w:b/>
          <w:bCs/>
          <w:lang w:val="en-US"/>
        </w:rPr>
        <w:t>B</w:t>
      </w:r>
      <w:r w:rsidRPr="000F2837">
        <w:rPr>
          <w:rFonts w:ascii="Palatino Linotype" w:hAnsi="Palatino Linotype"/>
          <w:b/>
          <w:bCs/>
          <w:lang w:val="en-US"/>
        </w:rPr>
        <w:t xml:space="preserve">een </w:t>
      </w:r>
      <w:r w:rsidR="006C6339">
        <w:rPr>
          <w:rFonts w:ascii="Palatino Linotype" w:hAnsi="Palatino Linotype"/>
          <w:b/>
          <w:bCs/>
          <w:lang w:val="en-US"/>
        </w:rPr>
        <w:t>D</w:t>
      </w:r>
      <w:r w:rsidRPr="000F2837">
        <w:rPr>
          <w:rFonts w:ascii="Palatino Linotype" w:hAnsi="Palatino Linotype"/>
          <w:b/>
          <w:bCs/>
          <w:lang w:val="en-US"/>
        </w:rPr>
        <w:t>one?</w:t>
      </w:r>
      <w:r w:rsidRPr="000F2837">
        <w:rPr>
          <w:rFonts w:ascii="Palatino Linotype" w:hAnsi="Palatino Linotype"/>
          <w:lang w:val="en-US"/>
        </w:rPr>
        <w:t xml:space="preserve"> </w:t>
      </w:r>
    </w:p>
    <w:p w14:paraId="0230A9CD" w14:textId="413F137F" w:rsidR="0042656F" w:rsidRPr="000F2837" w:rsidRDefault="0042656F" w:rsidP="006C6339">
      <w:pPr>
        <w:jc w:val="both"/>
        <w:rPr>
          <w:rFonts w:ascii="Palatino Linotype" w:hAnsi="Palatino Linotype"/>
          <w:lang w:val="en-US"/>
        </w:rPr>
      </w:pPr>
      <w:r w:rsidRPr="000F2837">
        <w:rPr>
          <w:rFonts w:ascii="Palatino Linotype" w:hAnsi="Palatino Linotype"/>
          <w:lang w:val="en-US"/>
        </w:rPr>
        <w:t>Through the years the Global Sepsis Alliance and many other organizations and individuals have contributed to rais</w:t>
      </w:r>
      <w:r>
        <w:rPr>
          <w:rFonts w:ascii="Palatino Linotype" w:hAnsi="Palatino Linotype"/>
          <w:lang w:val="en-US"/>
        </w:rPr>
        <w:t xml:space="preserve">ing </w:t>
      </w:r>
      <w:r w:rsidRPr="000F2837">
        <w:rPr>
          <w:rFonts w:ascii="Palatino Linotype" w:hAnsi="Palatino Linotype"/>
          <w:lang w:val="en-US"/>
        </w:rPr>
        <w:t>awareness and implement</w:t>
      </w:r>
      <w:r>
        <w:rPr>
          <w:rFonts w:ascii="Palatino Linotype" w:hAnsi="Palatino Linotype"/>
          <w:lang w:val="en-US"/>
        </w:rPr>
        <w:t>ing</w:t>
      </w:r>
      <w:r w:rsidRPr="000F2837">
        <w:rPr>
          <w:rFonts w:ascii="Palatino Linotype" w:hAnsi="Palatino Linotype"/>
          <w:lang w:val="en-US"/>
        </w:rPr>
        <w:t xml:space="preserve"> effective treatment for sepsis. In </w:t>
      </w:r>
      <w:r>
        <w:rPr>
          <w:rFonts w:ascii="Palatino Linotype" w:hAnsi="Palatino Linotype"/>
          <w:lang w:val="en-US"/>
        </w:rPr>
        <w:t>2012, the</w:t>
      </w:r>
      <w:r w:rsidRPr="000F2837">
        <w:rPr>
          <w:rFonts w:ascii="Palatino Linotype" w:hAnsi="Palatino Linotype"/>
          <w:lang w:val="en-US"/>
        </w:rPr>
        <w:t xml:space="preserve"> GSA established </w:t>
      </w:r>
      <w:hyperlink r:id="rId11" w:history="1">
        <w:r w:rsidRPr="0094705C">
          <w:rPr>
            <w:rStyle w:val="Hyperlink"/>
            <w:rFonts w:ascii="Palatino Linotype" w:hAnsi="Palatino Linotype"/>
            <w:color w:val="E5007E"/>
            <w:lang w:val="en-US"/>
          </w:rPr>
          <w:t>World Sepsis Day</w:t>
        </w:r>
      </w:hyperlink>
      <w:r w:rsidRPr="000F2837">
        <w:rPr>
          <w:rFonts w:ascii="Palatino Linotype" w:hAnsi="Palatino Linotype"/>
          <w:lang w:val="en-US"/>
        </w:rPr>
        <w:t>. On September 13</w:t>
      </w:r>
      <w:r w:rsidRPr="000F2837">
        <w:rPr>
          <w:rFonts w:ascii="Palatino Linotype" w:hAnsi="Palatino Linotype"/>
          <w:vertAlign w:val="superscript"/>
          <w:lang w:val="en-US"/>
        </w:rPr>
        <w:t>th</w:t>
      </w:r>
      <w:r w:rsidRPr="000F2837">
        <w:rPr>
          <w:rFonts w:ascii="Palatino Linotype" w:hAnsi="Palatino Linotype"/>
          <w:lang w:val="en-US"/>
        </w:rPr>
        <w:t xml:space="preserve"> every year</w:t>
      </w:r>
      <w:r>
        <w:rPr>
          <w:rFonts w:ascii="Palatino Linotype" w:hAnsi="Palatino Linotype"/>
          <w:lang w:val="en-US"/>
        </w:rPr>
        <w:t>,</w:t>
      </w:r>
      <w:r w:rsidRPr="000F2837">
        <w:rPr>
          <w:rFonts w:ascii="Palatino Linotype" w:hAnsi="Palatino Linotype"/>
          <w:lang w:val="en-US"/>
        </w:rPr>
        <w:t xml:space="preserve"> hundreds of initiatives organized by our members and partners </w:t>
      </w:r>
      <w:r>
        <w:rPr>
          <w:rFonts w:ascii="Palatino Linotype" w:hAnsi="Palatino Linotype"/>
          <w:lang w:val="en-US"/>
        </w:rPr>
        <w:t>occur throughout</w:t>
      </w:r>
      <w:r w:rsidRPr="000F2837">
        <w:rPr>
          <w:rFonts w:ascii="Palatino Linotype" w:hAnsi="Palatino Linotype"/>
          <w:lang w:val="en-US"/>
        </w:rPr>
        <w:t xml:space="preserve"> the world. We also organize </w:t>
      </w:r>
      <w:hyperlink r:id="rId12" w:history="1">
        <w:r w:rsidRPr="0094705C">
          <w:rPr>
            <w:rStyle w:val="Hyperlink"/>
            <w:rFonts w:ascii="Palatino Linotype" w:hAnsi="Palatino Linotype"/>
            <w:color w:val="E5007E"/>
            <w:lang w:val="en-US"/>
          </w:rPr>
          <w:t>World Sepsis Congress</w:t>
        </w:r>
      </w:hyperlink>
      <w:r w:rsidRPr="000F2837">
        <w:rPr>
          <w:rFonts w:ascii="Palatino Linotype" w:hAnsi="Palatino Linotype"/>
          <w:lang w:val="en-US"/>
        </w:rPr>
        <w:t xml:space="preserve"> and the Sepsis Symposium</w:t>
      </w:r>
      <w:r>
        <w:rPr>
          <w:rFonts w:ascii="Palatino Linotype" w:hAnsi="Palatino Linotype"/>
          <w:lang w:val="en-US"/>
        </w:rPr>
        <w:t>,</w:t>
      </w:r>
      <w:r w:rsidRPr="000F2837">
        <w:rPr>
          <w:rFonts w:ascii="Palatino Linotype" w:hAnsi="Palatino Linotype"/>
          <w:lang w:val="en-US"/>
        </w:rPr>
        <w:t xml:space="preserve"> that gather renowned experts and key stakeholders engaged in the fight against sepsis. </w:t>
      </w:r>
      <w:r>
        <w:rPr>
          <w:rFonts w:ascii="Palatino Linotype" w:hAnsi="Palatino Linotype"/>
          <w:lang w:val="en-US"/>
        </w:rPr>
        <w:t>Additionally</w:t>
      </w:r>
      <w:r w:rsidRPr="000F2837">
        <w:rPr>
          <w:rFonts w:ascii="Palatino Linotype" w:hAnsi="Palatino Linotype"/>
          <w:lang w:val="en-US"/>
        </w:rPr>
        <w:t xml:space="preserve">, we are also working to engage policy makers to implement the recommendations of </w:t>
      </w:r>
      <w:r>
        <w:rPr>
          <w:rFonts w:ascii="Palatino Linotype" w:hAnsi="Palatino Linotype"/>
          <w:lang w:val="en-US"/>
        </w:rPr>
        <w:t xml:space="preserve">the </w:t>
      </w:r>
      <w:r w:rsidRPr="000F2837">
        <w:rPr>
          <w:rFonts w:ascii="Palatino Linotype" w:hAnsi="Palatino Linotype"/>
          <w:lang w:val="en-US"/>
        </w:rPr>
        <w:t xml:space="preserve">WHO. In fact, in 2017 the World Health Assembly, the executive body of the WHO, adopted a resolution on sepsis. The </w:t>
      </w:r>
      <w:r>
        <w:rPr>
          <w:rFonts w:ascii="Palatino Linotype" w:hAnsi="Palatino Linotype"/>
          <w:lang w:val="en-US"/>
        </w:rPr>
        <w:t>Sepsis R</w:t>
      </w:r>
      <w:r w:rsidRPr="000F2837">
        <w:rPr>
          <w:rFonts w:ascii="Palatino Linotype" w:hAnsi="Palatino Linotype"/>
          <w:lang w:val="en-US"/>
        </w:rPr>
        <w:t xml:space="preserve">esolution urges the 194 United Nation Member States to implement appropriate </w:t>
      </w:r>
      <w:r w:rsidRPr="000F2837">
        <w:rPr>
          <w:rFonts w:ascii="Palatino Linotype" w:hAnsi="Palatino Linotype"/>
          <w:lang w:val="en-US"/>
        </w:rPr>
        <w:lastRenderedPageBreak/>
        <w:t xml:space="preserve">measures to reduce the human health and economic burden of sepsis. However, to date, only </w:t>
      </w:r>
      <w:r w:rsidRPr="0026709E">
        <w:rPr>
          <w:rFonts w:ascii="Palatino Linotype" w:hAnsi="Palatino Linotype"/>
          <w:lang w:val="en-US"/>
        </w:rPr>
        <w:t xml:space="preserve">16 </w:t>
      </w:r>
      <w:r w:rsidRPr="000F2837">
        <w:rPr>
          <w:rFonts w:ascii="Palatino Linotype" w:hAnsi="Palatino Linotype"/>
          <w:lang w:val="en-US"/>
        </w:rPr>
        <w:t>countries</w:t>
      </w:r>
      <w:r w:rsidRPr="000F2837">
        <w:rPr>
          <w:rStyle w:val="FootnoteReference"/>
          <w:rFonts w:ascii="Palatino Linotype" w:hAnsi="Palatino Linotype"/>
          <w:lang w:val="en-US"/>
        </w:rPr>
        <w:footnoteReference w:id="3"/>
      </w:r>
      <w:r w:rsidRPr="000F2837">
        <w:rPr>
          <w:rFonts w:ascii="Palatino Linotype" w:hAnsi="Palatino Linotype"/>
          <w:lang w:val="en-US"/>
        </w:rPr>
        <w:t xml:space="preserve"> have implemented or proposed national plans.</w:t>
      </w:r>
    </w:p>
    <w:p w14:paraId="3529B0E6" w14:textId="5CC06D5F" w:rsidR="0042656F" w:rsidRDefault="0042656F" w:rsidP="006C6339">
      <w:pPr>
        <w:jc w:val="both"/>
        <w:rPr>
          <w:rFonts w:ascii="Palatino Linotype" w:hAnsi="Palatino Linotype"/>
          <w:i/>
          <w:iCs/>
          <w:lang w:val="en-US"/>
        </w:rPr>
      </w:pPr>
    </w:p>
    <w:p w14:paraId="5D30B15F" w14:textId="06D76424" w:rsidR="00645FB1" w:rsidRPr="00645FB1" w:rsidRDefault="00645FB1" w:rsidP="006C6339">
      <w:pPr>
        <w:contextualSpacing/>
        <w:jc w:val="both"/>
        <w:rPr>
          <w:rFonts w:ascii="Palatino Linotype" w:hAnsi="Palatino Linotype" w:cs="Arial"/>
          <w:i/>
          <w:iCs/>
          <w:highlight w:val="yellow"/>
          <w:lang w:val="en-US"/>
        </w:rPr>
      </w:pPr>
      <w:r w:rsidRPr="002E576B">
        <w:rPr>
          <w:rFonts w:ascii="Palatino Linotype" w:hAnsi="Palatino Linotype" w:cs="Arial"/>
          <w:i/>
          <w:iCs/>
          <w:highlight w:val="yellow"/>
          <w:lang w:val="en-US"/>
        </w:rPr>
        <w:t>Add here additional case studies/achievements</w:t>
      </w:r>
    </w:p>
    <w:p w14:paraId="3FD25BD2" w14:textId="77777777" w:rsidR="00645FB1" w:rsidRDefault="00645FB1" w:rsidP="006C6339">
      <w:pPr>
        <w:jc w:val="both"/>
        <w:rPr>
          <w:rFonts w:ascii="Palatino Linotype" w:hAnsi="Palatino Linotype"/>
          <w:b/>
          <w:bCs/>
          <w:lang w:val="en-US"/>
        </w:rPr>
      </w:pPr>
    </w:p>
    <w:p w14:paraId="1B74272C" w14:textId="1E1FAA3B" w:rsidR="0042656F" w:rsidRPr="000F2837" w:rsidRDefault="0042656F" w:rsidP="006C6339">
      <w:pPr>
        <w:jc w:val="both"/>
        <w:rPr>
          <w:rFonts w:ascii="Palatino Linotype" w:hAnsi="Palatino Linotype"/>
          <w:b/>
          <w:bCs/>
          <w:lang w:val="en-US"/>
        </w:rPr>
      </w:pPr>
      <w:r w:rsidRPr="000F2837">
        <w:rPr>
          <w:rFonts w:ascii="Palatino Linotype" w:hAnsi="Palatino Linotype"/>
          <w:b/>
          <w:bCs/>
          <w:lang w:val="en-US"/>
        </w:rPr>
        <w:t xml:space="preserve">What </w:t>
      </w:r>
      <w:r w:rsidR="006C6339">
        <w:rPr>
          <w:rFonts w:ascii="Palatino Linotype" w:hAnsi="Palatino Linotype"/>
          <w:b/>
          <w:bCs/>
          <w:lang w:val="en-US"/>
        </w:rPr>
        <w:t>Ne</w:t>
      </w:r>
      <w:r w:rsidRPr="000F2837">
        <w:rPr>
          <w:rFonts w:ascii="Palatino Linotype" w:hAnsi="Palatino Linotype"/>
          <w:b/>
          <w:bCs/>
          <w:lang w:val="en-US"/>
        </w:rPr>
        <w:t xml:space="preserve">eds to </w:t>
      </w:r>
      <w:r w:rsidR="006C6339">
        <w:rPr>
          <w:rFonts w:ascii="Palatino Linotype" w:hAnsi="Palatino Linotype"/>
          <w:b/>
          <w:bCs/>
          <w:lang w:val="en-US"/>
        </w:rPr>
        <w:t>B</w:t>
      </w:r>
      <w:r w:rsidRPr="000F2837">
        <w:rPr>
          <w:rFonts w:ascii="Palatino Linotype" w:hAnsi="Palatino Linotype"/>
          <w:b/>
          <w:bCs/>
          <w:lang w:val="en-US"/>
        </w:rPr>
        <w:t xml:space="preserve">e </w:t>
      </w:r>
      <w:r w:rsidR="006C6339">
        <w:rPr>
          <w:rFonts w:ascii="Palatino Linotype" w:hAnsi="Palatino Linotype"/>
          <w:b/>
          <w:bCs/>
          <w:lang w:val="en-US"/>
        </w:rPr>
        <w:t>D</w:t>
      </w:r>
      <w:r w:rsidRPr="000F2837">
        <w:rPr>
          <w:rFonts w:ascii="Palatino Linotype" w:hAnsi="Palatino Linotype"/>
          <w:b/>
          <w:bCs/>
          <w:lang w:val="en-US"/>
        </w:rPr>
        <w:t>one?</w:t>
      </w:r>
    </w:p>
    <w:p w14:paraId="520F7EA0" w14:textId="1E75D6AF" w:rsidR="0042656F" w:rsidRPr="000F2837" w:rsidRDefault="0042656F" w:rsidP="006C6339">
      <w:pPr>
        <w:jc w:val="both"/>
        <w:rPr>
          <w:rFonts w:ascii="Palatino Linotype" w:hAnsi="Palatino Linotype"/>
          <w:lang w:val="en-US"/>
        </w:rPr>
      </w:pPr>
      <w:r w:rsidRPr="000F2837">
        <w:rPr>
          <w:rFonts w:ascii="Palatino Linotype" w:hAnsi="Palatino Linotype"/>
          <w:lang w:val="en-US"/>
        </w:rPr>
        <w:t>Governments and international organi</w:t>
      </w:r>
      <w:r>
        <w:rPr>
          <w:rFonts w:ascii="Palatino Linotype" w:hAnsi="Palatino Linotype"/>
          <w:lang w:val="en-US"/>
        </w:rPr>
        <w:t>z</w:t>
      </w:r>
      <w:r w:rsidRPr="000F2837">
        <w:rPr>
          <w:rFonts w:ascii="Palatino Linotype" w:hAnsi="Palatino Linotype"/>
          <w:lang w:val="en-US"/>
        </w:rPr>
        <w:t xml:space="preserve">ations must allocate funds and resources to research, awareness raising campaigns, implementation of procedures in hospitals and support to survivors and families. In this regard, WHO members states have the obligation to </w:t>
      </w:r>
      <w:r>
        <w:rPr>
          <w:rFonts w:ascii="Palatino Linotype" w:hAnsi="Palatino Linotype"/>
          <w:lang w:val="en-US"/>
        </w:rPr>
        <w:t xml:space="preserve">tackle sepsis more </w:t>
      </w:r>
      <w:r w:rsidRPr="000F2837">
        <w:rPr>
          <w:rFonts w:ascii="Palatino Linotype" w:hAnsi="Palatino Linotype"/>
          <w:lang w:val="en-US"/>
        </w:rPr>
        <w:t>comprehensive</w:t>
      </w:r>
      <w:r>
        <w:rPr>
          <w:rFonts w:ascii="Palatino Linotype" w:hAnsi="Palatino Linotype"/>
          <w:lang w:val="en-US"/>
        </w:rPr>
        <w:t>ly</w:t>
      </w:r>
      <w:r w:rsidRPr="000F2837">
        <w:rPr>
          <w:rFonts w:ascii="Palatino Linotype" w:hAnsi="Palatino Linotype"/>
          <w:lang w:val="en-US"/>
        </w:rPr>
        <w:t xml:space="preserve">. Regional governing bodies, such as the European Union, can facilitate this process through </w:t>
      </w:r>
      <w:r>
        <w:rPr>
          <w:rFonts w:ascii="Palatino Linotype" w:hAnsi="Palatino Linotype"/>
          <w:lang w:val="en-US"/>
        </w:rPr>
        <w:t xml:space="preserve">setting up </w:t>
      </w:r>
      <w:r w:rsidRPr="000F2837">
        <w:rPr>
          <w:rFonts w:ascii="Palatino Linotype" w:hAnsi="Palatino Linotype"/>
          <w:lang w:val="en-US"/>
        </w:rPr>
        <w:t xml:space="preserve">specific programs </w:t>
      </w:r>
      <w:r w:rsidRPr="00FB6FDE">
        <w:rPr>
          <w:rFonts w:ascii="Palatino Linotype" w:hAnsi="Palatino Linotype"/>
          <w:lang w:val="en-US"/>
        </w:rPr>
        <w:t xml:space="preserve">(i.e. infection management programs) </w:t>
      </w:r>
      <w:r w:rsidRPr="000F2837">
        <w:rPr>
          <w:rFonts w:ascii="Palatino Linotype" w:hAnsi="Palatino Linotype"/>
          <w:lang w:val="en-US"/>
        </w:rPr>
        <w:t xml:space="preserve">and exchange of best practices. Further, </w:t>
      </w:r>
      <w:r w:rsidR="00577A5C">
        <w:rPr>
          <w:rFonts w:ascii="Palatino Linotype" w:hAnsi="Palatino Linotype"/>
          <w:lang w:val="en-US"/>
        </w:rPr>
        <w:t xml:space="preserve">the </w:t>
      </w:r>
      <w:r w:rsidRPr="000F2837">
        <w:rPr>
          <w:rFonts w:ascii="Palatino Linotype" w:hAnsi="Palatino Linotype"/>
          <w:lang w:val="en-US"/>
        </w:rPr>
        <w:t>WHO</w:t>
      </w:r>
      <w:r>
        <w:rPr>
          <w:rFonts w:ascii="Palatino Linotype" w:hAnsi="Palatino Linotype"/>
          <w:lang w:val="en-US"/>
        </w:rPr>
        <w:t>, including its regional offices,</w:t>
      </w:r>
      <w:r w:rsidRPr="000F2837">
        <w:rPr>
          <w:rFonts w:ascii="Palatino Linotype" w:hAnsi="Palatino Linotype"/>
          <w:lang w:val="en-US"/>
        </w:rPr>
        <w:t xml:space="preserve"> should focus more on sepsis by allocating more resources and dedicated personnel.</w:t>
      </w:r>
    </w:p>
    <w:p w14:paraId="0B75C0E8" w14:textId="77777777" w:rsidR="00362F62" w:rsidRPr="00C83923" w:rsidRDefault="00362F62" w:rsidP="006C6339">
      <w:pPr>
        <w:jc w:val="both"/>
        <w:rPr>
          <w:rFonts w:ascii="Palatino Linotype" w:hAnsi="Palatino Linotype"/>
          <w:lang w:val="en-US"/>
        </w:rPr>
      </w:pPr>
    </w:p>
    <w:sectPr w:rsidR="00362F62" w:rsidRPr="00C83923" w:rsidSect="00645FB1">
      <w:headerReference w:type="default" r:id="rId13"/>
      <w:headerReference w:type="first" r:id="rId14"/>
      <w:footerReference w:type="first" r:id="rId15"/>
      <w:pgSz w:w="11906" w:h="16838"/>
      <w:pgMar w:top="1806" w:right="1416"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3F258D" w14:textId="77777777" w:rsidR="00A84B15" w:rsidRDefault="00A84B15">
      <w:r>
        <w:separator/>
      </w:r>
    </w:p>
  </w:endnote>
  <w:endnote w:type="continuationSeparator" w:id="0">
    <w:p w14:paraId="08872FF5" w14:textId="77777777" w:rsidR="00A84B15" w:rsidRDefault="00A84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Helvetica">
    <w:panose1 w:val="00000000000000000000"/>
    <w:charset w:val="00"/>
    <w:family w:val="auto"/>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387D2" w14:textId="5D59171D" w:rsidR="00A336FA" w:rsidRDefault="00A336FA">
    <w:pPr>
      <w:pStyle w:val="Footer"/>
    </w:pPr>
  </w:p>
  <w:p w14:paraId="1E4E31AC" w14:textId="4BD6A555" w:rsidR="00A336FA" w:rsidRDefault="00A336FA">
    <w:pPr>
      <w:pStyle w:val="Footer"/>
    </w:pPr>
  </w:p>
  <w:p w14:paraId="38D457AB" w14:textId="008F51E8" w:rsidR="00A336FA" w:rsidRDefault="00A336FA" w:rsidP="0021186D">
    <w:pPr>
      <w:pStyle w:val="Footer"/>
      <w:tabs>
        <w:tab w:val="clear" w:pos="4536"/>
        <w:tab w:val="clear" w:pos="9072"/>
        <w:tab w:val="left" w:pos="2866"/>
      </w:tabs>
      <w:jc w:val="center"/>
    </w:pPr>
  </w:p>
  <w:p w14:paraId="45342033" w14:textId="2F1FEA3A" w:rsidR="00A336FA" w:rsidRDefault="00A336FA" w:rsidP="00765573">
    <w:pPr>
      <w:pStyle w:val="Footer"/>
      <w:tabs>
        <w:tab w:val="clear" w:pos="4536"/>
        <w:tab w:val="clear" w:pos="9072"/>
        <w:tab w:val="left" w:pos="4960"/>
      </w:tabs>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6FAAAE" w14:textId="77777777" w:rsidR="00A84B15" w:rsidRDefault="00A84B15">
      <w:bookmarkStart w:id="0" w:name="_Hlk483827447"/>
      <w:bookmarkEnd w:id="0"/>
      <w:r>
        <w:separator/>
      </w:r>
    </w:p>
  </w:footnote>
  <w:footnote w:type="continuationSeparator" w:id="0">
    <w:p w14:paraId="57EE3320" w14:textId="77777777" w:rsidR="00A84B15" w:rsidRDefault="00A84B15">
      <w:r>
        <w:continuationSeparator/>
      </w:r>
    </w:p>
  </w:footnote>
  <w:footnote w:id="1">
    <w:p w14:paraId="3779B071" w14:textId="6630CD2A" w:rsidR="0042656F" w:rsidRPr="00AE65D8" w:rsidRDefault="0042656F" w:rsidP="0042656F">
      <w:pPr>
        <w:rPr>
          <w:rFonts w:ascii="Palatino Linotype" w:hAnsi="Palatino Linotype"/>
          <w:sz w:val="18"/>
          <w:szCs w:val="18"/>
          <w:lang w:val="en-US"/>
        </w:rPr>
      </w:pPr>
      <w:r w:rsidRPr="00AE65D8">
        <w:rPr>
          <w:rStyle w:val="FootnoteReference"/>
          <w:rFonts w:ascii="Palatino Linotype" w:hAnsi="Palatino Linotype"/>
          <w:sz w:val="18"/>
          <w:szCs w:val="18"/>
        </w:rPr>
        <w:footnoteRef/>
      </w:r>
      <w:r w:rsidRPr="00AE65D8">
        <w:rPr>
          <w:rFonts w:ascii="Palatino Linotype" w:hAnsi="Palatino Linotype"/>
          <w:sz w:val="18"/>
          <w:szCs w:val="18"/>
          <w:lang w:val="en-US"/>
        </w:rPr>
        <w:t xml:space="preserve"> The International Classification of Diseases (ICD) is the international "standard</w:t>
      </w:r>
      <w:r w:rsidR="00AE65D8">
        <w:rPr>
          <w:rFonts w:ascii="Palatino Linotype" w:hAnsi="Palatino Linotype"/>
          <w:sz w:val="18"/>
          <w:szCs w:val="18"/>
          <w:lang w:val="en-US"/>
        </w:rPr>
        <w:t>”</w:t>
      </w:r>
      <w:r w:rsidRPr="00AE65D8">
        <w:rPr>
          <w:rFonts w:ascii="Palatino Linotype" w:hAnsi="Palatino Linotype"/>
          <w:sz w:val="18"/>
          <w:szCs w:val="18"/>
          <w:lang w:val="en-US"/>
        </w:rPr>
        <w:t>diagnostic</w:t>
      </w:r>
      <w:r w:rsidR="00AE65D8">
        <w:rPr>
          <w:rFonts w:ascii="Palatino Linotype" w:hAnsi="Palatino Linotype"/>
          <w:sz w:val="18"/>
          <w:szCs w:val="18"/>
          <w:lang w:val="en-US"/>
        </w:rPr>
        <w:t xml:space="preserve"> </w:t>
      </w:r>
      <w:r w:rsidRPr="00AE65D8">
        <w:rPr>
          <w:rFonts w:ascii="Palatino Linotype" w:hAnsi="Palatino Linotype"/>
          <w:sz w:val="18"/>
          <w:szCs w:val="18"/>
          <w:lang w:val="en-US"/>
        </w:rPr>
        <w:t>tool for</w:t>
      </w:r>
      <w:r w:rsidR="00AE65D8">
        <w:rPr>
          <w:rFonts w:ascii="Palatino Linotype" w:hAnsi="Palatino Linotype"/>
          <w:sz w:val="18"/>
          <w:szCs w:val="18"/>
          <w:lang w:val="en-US"/>
        </w:rPr>
        <w:t xml:space="preserve"> </w:t>
      </w:r>
      <w:r w:rsidRPr="00AE65D8">
        <w:rPr>
          <w:rFonts w:ascii="Palatino Linotype" w:hAnsi="Palatino Linotype"/>
          <w:sz w:val="18"/>
          <w:szCs w:val="18"/>
          <w:lang w:val="en-US"/>
        </w:rPr>
        <w:t>epidemiology,</w:t>
      </w:r>
      <w:r w:rsidR="00AE65D8">
        <w:rPr>
          <w:rFonts w:ascii="Palatino Linotype" w:hAnsi="Palatino Linotype"/>
          <w:sz w:val="18"/>
          <w:szCs w:val="18"/>
          <w:lang w:val="en-US"/>
        </w:rPr>
        <w:t xml:space="preserve"> </w:t>
      </w:r>
      <w:r w:rsidRPr="00AE65D8">
        <w:rPr>
          <w:rFonts w:ascii="Palatino Linotype" w:hAnsi="Palatino Linotype"/>
          <w:sz w:val="18"/>
          <w:szCs w:val="18"/>
          <w:lang w:val="en-US"/>
        </w:rPr>
        <w:t>health managemen</w:t>
      </w:r>
      <w:r w:rsidR="00AE65D8">
        <w:rPr>
          <w:rFonts w:ascii="Palatino Linotype" w:hAnsi="Palatino Linotype"/>
          <w:sz w:val="18"/>
          <w:szCs w:val="18"/>
          <w:lang w:val="en-US"/>
        </w:rPr>
        <w:t xml:space="preserve">t, </w:t>
      </w:r>
      <w:r w:rsidRPr="00AE65D8">
        <w:rPr>
          <w:rFonts w:ascii="Palatino Linotype" w:hAnsi="Palatino Linotype"/>
          <w:sz w:val="18"/>
          <w:szCs w:val="18"/>
          <w:lang w:val="en-US"/>
        </w:rPr>
        <w:t>and clinical purposes</w:t>
      </w:r>
      <w:r w:rsidR="00AE65D8">
        <w:rPr>
          <w:rFonts w:ascii="Palatino Linotype" w:hAnsi="Palatino Linotype"/>
          <w:sz w:val="18"/>
          <w:szCs w:val="18"/>
          <w:lang w:val="en-US"/>
        </w:rPr>
        <w:t>.</w:t>
      </w:r>
    </w:p>
    <w:p w14:paraId="5272C39B" w14:textId="77777777" w:rsidR="0042656F" w:rsidRPr="0072475F" w:rsidRDefault="0042656F" w:rsidP="0042656F">
      <w:pPr>
        <w:pStyle w:val="FootnoteText"/>
        <w:rPr>
          <w:lang w:val="en-US"/>
        </w:rPr>
      </w:pPr>
      <w:r>
        <w:rPr>
          <w:lang w:val="en-US"/>
        </w:rPr>
        <w:t xml:space="preserve"> </w:t>
      </w:r>
    </w:p>
  </w:footnote>
  <w:footnote w:id="2">
    <w:p w14:paraId="17C6E202" w14:textId="77777777" w:rsidR="0042656F" w:rsidRPr="00AE65D8" w:rsidRDefault="0042656F" w:rsidP="0042656F">
      <w:pPr>
        <w:pStyle w:val="FootnoteText"/>
        <w:rPr>
          <w:rFonts w:ascii="Palatino Linotype" w:hAnsi="Palatino Linotype"/>
          <w:sz w:val="18"/>
          <w:szCs w:val="18"/>
          <w:lang w:val="en-US"/>
        </w:rPr>
      </w:pPr>
      <w:r w:rsidRPr="00AE65D8">
        <w:rPr>
          <w:rStyle w:val="FootnoteReference"/>
          <w:rFonts w:ascii="Palatino Linotype" w:hAnsi="Palatino Linotype"/>
          <w:sz w:val="18"/>
          <w:szCs w:val="18"/>
        </w:rPr>
        <w:footnoteRef/>
      </w:r>
      <w:r w:rsidRPr="00AE65D8">
        <w:rPr>
          <w:rFonts w:ascii="Palatino Linotype" w:hAnsi="Palatino Linotype"/>
          <w:sz w:val="18"/>
          <w:szCs w:val="18"/>
          <w:lang w:val="en-US"/>
        </w:rPr>
        <w:t xml:space="preserve"> Through awareness raising and implementation of few cost-effective measures such as adequate hand-washing practices, proper sanitation of hospital devices, and vigilant administration of antimicrobial therapy such as shorter courses of treatment, and development of new antibiotic remedies.</w:t>
      </w:r>
    </w:p>
  </w:footnote>
  <w:footnote w:id="3">
    <w:p w14:paraId="43D93241" w14:textId="77777777" w:rsidR="0042656F" w:rsidRPr="00AE65D8" w:rsidRDefault="0042656F" w:rsidP="0042656F">
      <w:pPr>
        <w:pStyle w:val="FootnoteText"/>
        <w:rPr>
          <w:rFonts w:ascii="Palatino Linotype" w:hAnsi="Palatino Linotype"/>
          <w:sz w:val="18"/>
          <w:szCs w:val="18"/>
          <w:lang w:val="en-US"/>
        </w:rPr>
      </w:pPr>
      <w:r w:rsidRPr="00AE65D8">
        <w:rPr>
          <w:rStyle w:val="FootnoteReference"/>
          <w:rFonts w:ascii="Palatino Linotype" w:hAnsi="Palatino Linotype"/>
          <w:sz w:val="18"/>
          <w:szCs w:val="18"/>
        </w:rPr>
        <w:footnoteRef/>
      </w:r>
      <w:r w:rsidRPr="00AE65D8">
        <w:rPr>
          <w:rFonts w:ascii="Palatino Linotype" w:hAnsi="Palatino Linotype"/>
          <w:sz w:val="18"/>
          <w:szCs w:val="18"/>
          <w:lang w:val="en-US"/>
        </w:rPr>
        <w:t xml:space="preserve"> Australia, Brazil, Canada, UK, France, Germany, Ireland, Italy, Pakistan, Spain, Saudi Arabia, Sudan, Sweden, Turkey, Thailand, US.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1B998" w14:textId="73BD9566" w:rsidR="00665CA4" w:rsidRDefault="00665CA4">
    <w:pPr>
      <w:pStyle w:val="Header"/>
    </w:pPr>
  </w:p>
  <w:p w14:paraId="58B9BC6E" w14:textId="77777777" w:rsidR="00665CA4" w:rsidRDefault="00665CA4">
    <w:pPr>
      <w:pStyle w:val="Header"/>
    </w:pPr>
  </w:p>
  <w:p w14:paraId="687EBB59" w14:textId="77777777" w:rsidR="00665CA4" w:rsidRDefault="00665CA4">
    <w:pPr>
      <w:pStyle w:val="Header"/>
    </w:pPr>
  </w:p>
  <w:p w14:paraId="60E63B0B" w14:textId="77777777" w:rsidR="00665CA4" w:rsidRDefault="00665CA4">
    <w:pPr>
      <w:pStyle w:val="Header"/>
    </w:pPr>
  </w:p>
  <w:p w14:paraId="7B73FC8B" w14:textId="11FE2500" w:rsidR="00A336FA" w:rsidRDefault="00A336FA" w:rsidP="00665CA4">
    <w:pPr>
      <w:pStyle w:val="Header"/>
      <w:ind w:right="-1418" w:firstLine="1416"/>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76EC8" w14:textId="1DB20259" w:rsidR="00A336FA" w:rsidRDefault="00A336FA">
    <w:pPr>
      <w:pStyle w:val="Header"/>
    </w:pPr>
  </w:p>
  <w:p w14:paraId="62C1AECB" w14:textId="7F7E091A" w:rsidR="00A336FA" w:rsidRDefault="00A336FA">
    <w:pPr>
      <w:pStyle w:val="Header"/>
    </w:pPr>
  </w:p>
  <w:p w14:paraId="3B5B8E2B" w14:textId="5D3AF745" w:rsidR="00A336FA" w:rsidRDefault="00A336FA">
    <w:pPr>
      <w:pStyle w:val="Header"/>
    </w:pPr>
  </w:p>
  <w:p w14:paraId="4269DB17" w14:textId="59F649EC" w:rsidR="00A336FA" w:rsidRDefault="00A336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40F18"/>
    <w:multiLevelType w:val="multilevel"/>
    <w:tmpl w:val="611C0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D814AA"/>
    <w:multiLevelType w:val="hybridMultilevel"/>
    <w:tmpl w:val="C40A4EC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29CB7EB3"/>
    <w:multiLevelType w:val="hybridMultilevel"/>
    <w:tmpl w:val="DB062CBC"/>
    <w:lvl w:ilvl="0" w:tplc="04070001">
      <w:start w:val="1"/>
      <w:numFmt w:val="bullet"/>
      <w:lvlText w:val=""/>
      <w:lvlJc w:val="left"/>
      <w:pPr>
        <w:ind w:left="770" w:hanging="360"/>
      </w:pPr>
      <w:rPr>
        <w:rFonts w:ascii="Symbol" w:hAnsi="Symbol" w:hint="default"/>
      </w:rPr>
    </w:lvl>
    <w:lvl w:ilvl="1" w:tplc="04070003" w:tentative="1">
      <w:start w:val="1"/>
      <w:numFmt w:val="bullet"/>
      <w:lvlText w:val="o"/>
      <w:lvlJc w:val="left"/>
      <w:pPr>
        <w:ind w:left="1490" w:hanging="360"/>
      </w:pPr>
      <w:rPr>
        <w:rFonts w:ascii="Courier New" w:hAnsi="Courier New" w:cs="Courier New" w:hint="default"/>
      </w:rPr>
    </w:lvl>
    <w:lvl w:ilvl="2" w:tplc="04070005" w:tentative="1">
      <w:start w:val="1"/>
      <w:numFmt w:val="bullet"/>
      <w:lvlText w:val=""/>
      <w:lvlJc w:val="left"/>
      <w:pPr>
        <w:ind w:left="2210" w:hanging="360"/>
      </w:pPr>
      <w:rPr>
        <w:rFonts w:ascii="Wingdings" w:hAnsi="Wingdings" w:hint="default"/>
      </w:rPr>
    </w:lvl>
    <w:lvl w:ilvl="3" w:tplc="04070001" w:tentative="1">
      <w:start w:val="1"/>
      <w:numFmt w:val="bullet"/>
      <w:lvlText w:val=""/>
      <w:lvlJc w:val="left"/>
      <w:pPr>
        <w:ind w:left="2930" w:hanging="360"/>
      </w:pPr>
      <w:rPr>
        <w:rFonts w:ascii="Symbol" w:hAnsi="Symbol" w:hint="default"/>
      </w:rPr>
    </w:lvl>
    <w:lvl w:ilvl="4" w:tplc="04070003" w:tentative="1">
      <w:start w:val="1"/>
      <w:numFmt w:val="bullet"/>
      <w:lvlText w:val="o"/>
      <w:lvlJc w:val="left"/>
      <w:pPr>
        <w:ind w:left="3650" w:hanging="360"/>
      </w:pPr>
      <w:rPr>
        <w:rFonts w:ascii="Courier New" w:hAnsi="Courier New" w:cs="Courier New" w:hint="default"/>
      </w:rPr>
    </w:lvl>
    <w:lvl w:ilvl="5" w:tplc="04070005" w:tentative="1">
      <w:start w:val="1"/>
      <w:numFmt w:val="bullet"/>
      <w:lvlText w:val=""/>
      <w:lvlJc w:val="left"/>
      <w:pPr>
        <w:ind w:left="4370" w:hanging="360"/>
      </w:pPr>
      <w:rPr>
        <w:rFonts w:ascii="Wingdings" w:hAnsi="Wingdings" w:hint="default"/>
      </w:rPr>
    </w:lvl>
    <w:lvl w:ilvl="6" w:tplc="04070001" w:tentative="1">
      <w:start w:val="1"/>
      <w:numFmt w:val="bullet"/>
      <w:lvlText w:val=""/>
      <w:lvlJc w:val="left"/>
      <w:pPr>
        <w:ind w:left="5090" w:hanging="360"/>
      </w:pPr>
      <w:rPr>
        <w:rFonts w:ascii="Symbol" w:hAnsi="Symbol" w:hint="default"/>
      </w:rPr>
    </w:lvl>
    <w:lvl w:ilvl="7" w:tplc="04070003" w:tentative="1">
      <w:start w:val="1"/>
      <w:numFmt w:val="bullet"/>
      <w:lvlText w:val="o"/>
      <w:lvlJc w:val="left"/>
      <w:pPr>
        <w:ind w:left="5810" w:hanging="360"/>
      </w:pPr>
      <w:rPr>
        <w:rFonts w:ascii="Courier New" w:hAnsi="Courier New" w:cs="Courier New" w:hint="default"/>
      </w:rPr>
    </w:lvl>
    <w:lvl w:ilvl="8" w:tplc="04070005" w:tentative="1">
      <w:start w:val="1"/>
      <w:numFmt w:val="bullet"/>
      <w:lvlText w:val=""/>
      <w:lvlJc w:val="left"/>
      <w:pPr>
        <w:ind w:left="6530" w:hanging="360"/>
      </w:pPr>
      <w:rPr>
        <w:rFonts w:ascii="Wingdings" w:hAnsi="Wingdings" w:hint="default"/>
      </w:rPr>
    </w:lvl>
  </w:abstractNum>
  <w:abstractNum w:abstractNumId="3" w15:restartNumberingAfterBreak="0">
    <w:nsid w:val="2CCA079E"/>
    <w:multiLevelType w:val="hybridMultilevel"/>
    <w:tmpl w:val="FB86F070"/>
    <w:lvl w:ilvl="0" w:tplc="04070001">
      <w:start w:val="1"/>
      <w:numFmt w:val="bullet"/>
      <w:lvlText w:val=""/>
      <w:lvlJc w:val="left"/>
      <w:pPr>
        <w:tabs>
          <w:tab w:val="num" w:pos="720"/>
        </w:tabs>
        <w:ind w:left="72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4193D31"/>
    <w:multiLevelType w:val="hybridMultilevel"/>
    <w:tmpl w:val="875C3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223079"/>
    <w:multiLevelType w:val="hybridMultilevel"/>
    <w:tmpl w:val="87F665F2"/>
    <w:lvl w:ilvl="0" w:tplc="0407000F">
      <w:start w:val="1"/>
      <w:numFmt w:val="decimal"/>
      <w:lvlText w:val="%1."/>
      <w:lvlJc w:val="left"/>
      <w:pPr>
        <w:tabs>
          <w:tab w:val="num" w:pos="1440"/>
        </w:tabs>
        <w:ind w:left="1440" w:hanging="360"/>
      </w:pPr>
      <w:rPr>
        <w:rFonts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7BFB14BD"/>
    <w:multiLevelType w:val="hybridMultilevel"/>
    <w:tmpl w:val="B1A8186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571"/>
    <w:rsid w:val="00005B13"/>
    <w:rsid w:val="00011B88"/>
    <w:rsid w:val="0002296B"/>
    <w:rsid w:val="00054325"/>
    <w:rsid w:val="00055277"/>
    <w:rsid w:val="00061048"/>
    <w:rsid w:val="00072355"/>
    <w:rsid w:val="00074AA8"/>
    <w:rsid w:val="0008259D"/>
    <w:rsid w:val="000A577C"/>
    <w:rsid w:val="000A7C27"/>
    <w:rsid w:val="000C08BA"/>
    <w:rsid w:val="001167F6"/>
    <w:rsid w:val="0012436C"/>
    <w:rsid w:val="001336BE"/>
    <w:rsid w:val="00133AC9"/>
    <w:rsid w:val="001351CC"/>
    <w:rsid w:val="00145644"/>
    <w:rsid w:val="00174B4F"/>
    <w:rsid w:val="00181926"/>
    <w:rsid w:val="00185C6F"/>
    <w:rsid w:val="001902D7"/>
    <w:rsid w:val="001A2995"/>
    <w:rsid w:val="001B7700"/>
    <w:rsid w:val="001C1F24"/>
    <w:rsid w:val="001C2E05"/>
    <w:rsid w:val="001E194C"/>
    <w:rsid w:val="001F7767"/>
    <w:rsid w:val="00204B37"/>
    <w:rsid w:val="00210A4D"/>
    <w:rsid w:val="0021186D"/>
    <w:rsid w:val="0021780B"/>
    <w:rsid w:val="00241A9A"/>
    <w:rsid w:val="0024623B"/>
    <w:rsid w:val="0024678F"/>
    <w:rsid w:val="002643D8"/>
    <w:rsid w:val="002804FC"/>
    <w:rsid w:val="00286E25"/>
    <w:rsid w:val="0029044E"/>
    <w:rsid w:val="00292C21"/>
    <w:rsid w:val="002B7714"/>
    <w:rsid w:val="00351612"/>
    <w:rsid w:val="00362F62"/>
    <w:rsid w:val="003B7383"/>
    <w:rsid w:val="003C09E4"/>
    <w:rsid w:val="003E27B6"/>
    <w:rsid w:val="003E3C32"/>
    <w:rsid w:val="00421917"/>
    <w:rsid w:val="00425F2F"/>
    <w:rsid w:val="0042656F"/>
    <w:rsid w:val="00437E24"/>
    <w:rsid w:val="0045141D"/>
    <w:rsid w:val="00473A18"/>
    <w:rsid w:val="00490FDF"/>
    <w:rsid w:val="004918F2"/>
    <w:rsid w:val="00513F69"/>
    <w:rsid w:val="00536536"/>
    <w:rsid w:val="005461B0"/>
    <w:rsid w:val="00566402"/>
    <w:rsid w:val="00576189"/>
    <w:rsid w:val="00577A5C"/>
    <w:rsid w:val="00581491"/>
    <w:rsid w:val="0058500D"/>
    <w:rsid w:val="005867DB"/>
    <w:rsid w:val="005B3366"/>
    <w:rsid w:val="005C0B96"/>
    <w:rsid w:val="005D5557"/>
    <w:rsid w:val="006028C8"/>
    <w:rsid w:val="0061095F"/>
    <w:rsid w:val="00643501"/>
    <w:rsid w:val="0064507A"/>
    <w:rsid w:val="00645FB1"/>
    <w:rsid w:val="00665CA4"/>
    <w:rsid w:val="00674548"/>
    <w:rsid w:val="006824F2"/>
    <w:rsid w:val="00695860"/>
    <w:rsid w:val="006A7E20"/>
    <w:rsid w:val="006B5DBC"/>
    <w:rsid w:val="006C6339"/>
    <w:rsid w:val="006E4C6D"/>
    <w:rsid w:val="00711F5B"/>
    <w:rsid w:val="0071330F"/>
    <w:rsid w:val="0071619D"/>
    <w:rsid w:val="00723E58"/>
    <w:rsid w:val="007301EC"/>
    <w:rsid w:val="007327F4"/>
    <w:rsid w:val="00762A8C"/>
    <w:rsid w:val="00765573"/>
    <w:rsid w:val="007A3FF2"/>
    <w:rsid w:val="007B183D"/>
    <w:rsid w:val="007B7571"/>
    <w:rsid w:val="007D087A"/>
    <w:rsid w:val="007D0AE9"/>
    <w:rsid w:val="007F3DED"/>
    <w:rsid w:val="007F6CBE"/>
    <w:rsid w:val="008042F5"/>
    <w:rsid w:val="00824AA8"/>
    <w:rsid w:val="00870AC4"/>
    <w:rsid w:val="008B0E14"/>
    <w:rsid w:val="008B4060"/>
    <w:rsid w:val="008C08EC"/>
    <w:rsid w:val="008D61E7"/>
    <w:rsid w:val="008D69B3"/>
    <w:rsid w:val="008E3D78"/>
    <w:rsid w:val="008F4B36"/>
    <w:rsid w:val="009153A8"/>
    <w:rsid w:val="00916527"/>
    <w:rsid w:val="00920DD4"/>
    <w:rsid w:val="00922DAC"/>
    <w:rsid w:val="00931579"/>
    <w:rsid w:val="00934A8C"/>
    <w:rsid w:val="0094705C"/>
    <w:rsid w:val="00952379"/>
    <w:rsid w:val="00965FAC"/>
    <w:rsid w:val="009821AA"/>
    <w:rsid w:val="00984DBF"/>
    <w:rsid w:val="00987771"/>
    <w:rsid w:val="00993B99"/>
    <w:rsid w:val="009D2B23"/>
    <w:rsid w:val="00A05599"/>
    <w:rsid w:val="00A10A78"/>
    <w:rsid w:val="00A269F4"/>
    <w:rsid w:val="00A336FA"/>
    <w:rsid w:val="00A47F02"/>
    <w:rsid w:val="00A54965"/>
    <w:rsid w:val="00A62EAC"/>
    <w:rsid w:val="00A6560A"/>
    <w:rsid w:val="00A66944"/>
    <w:rsid w:val="00A84B15"/>
    <w:rsid w:val="00A9231F"/>
    <w:rsid w:val="00AC02DF"/>
    <w:rsid w:val="00AE24C8"/>
    <w:rsid w:val="00AE65D8"/>
    <w:rsid w:val="00AF0EB6"/>
    <w:rsid w:val="00B26444"/>
    <w:rsid w:val="00B42B04"/>
    <w:rsid w:val="00BB754D"/>
    <w:rsid w:val="00BF0EFD"/>
    <w:rsid w:val="00BF3FCE"/>
    <w:rsid w:val="00C02547"/>
    <w:rsid w:val="00C31E46"/>
    <w:rsid w:val="00C36A5A"/>
    <w:rsid w:val="00C415BF"/>
    <w:rsid w:val="00C836BA"/>
    <w:rsid w:val="00C83923"/>
    <w:rsid w:val="00C858D5"/>
    <w:rsid w:val="00CA4B9D"/>
    <w:rsid w:val="00CC3676"/>
    <w:rsid w:val="00CE23F2"/>
    <w:rsid w:val="00D06F9A"/>
    <w:rsid w:val="00D0760C"/>
    <w:rsid w:val="00D106C1"/>
    <w:rsid w:val="00D25087"/>
    <w:rsid w:val="00D463D4"/>
    <w:rsid w:val="00D5713A"/>
    <w:rsid w:val="00D67F6B"/>
    <w:rsid w:val="00D80DD7"/>
    <w:rsid w:val="00D9180D"/>
    <w:rsid w:val="00DA55C9"/>
    <w:rsid w:val="00DC4BE8"/>
    <w:rsid w:val="00DD33E9"/>
    <w:rsid w:val="00DE7600"/>
    <w:rsid w:val="00DF3CBE"/>
    <w:rsid w:val="00E1758A"/>
    <w:rsid w:val="00E26B32"/>
    <w:rsid w:val="00E34452"/>
    <w:rsid w:val="00E419DF"/>
    <w:rsid w:val="00E55FE0"/>
    <w:rsid w:val="00E86360"/>
    <w:rsid w:val="00EA4CF5"/>
    <w:rsid w:val="00EB197A"/>
    <w:rsid w:val="00EB4318"/>
    <w:rsid w:val="00EB53A0"/>
    <w:rsid w:val="00EC53B1"/>
    <w:rsid w:val="00EC668C"/>
    <w:rsid w:val="00ED5C7A"/>
    <w:rsid w:val="00EF1E94"/>
    <w:rsid w:val="00EF7A96"/>
    <w:rsid w:val="00F66262"/>
    <w:rsid w:val="00F73C34"/>
    <w:rsid w:val="00F7545C"/>
    <w:rsid w:val="00F758F6"/>
    <w:rsid w:val="00F84D52"/>
    <w:rsid w:val="00FA65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601C0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53B1"/>
    <w:rPr>
      <w:rFonts w:eastAsia="Calibri"/>
      <w:sz w:val="24"/>
      <w:szCs w:val="24"/>
    </w:rPr>
  </w:style>
  <w:style w:type="paragraph" w:styleId="Heading1">
    <w:name w:val="heading 1"/>
    <w:basedOn w:val="Normal"/>
    <w:next w:val="Normal"/>
    <w:qFormat/>
    <w:rsid w:val="007B183D"/>
    <w:pPr>
      <w:keepNext/>
      <w:spacing w:before="240" w:after="60"/>
      <w:outlineLvl w:val="0"/>
    </w:pPr>
    <w:rPr>
      <w:rFonts w:ascii="Arial" w:eastAsia="Times New Roman" w:hAnsi="Arial" w:cs="Arial"/>
      <w:b/>
      <w:bCs/>
      <w:kern w:val="32"/>
      <w:sz w:val="32"/>
      <w:szCs w:val="32"/>
    </w:rPr>
  </w:style>
  <w:style w:type="paragraph" w:styleId="Heading4">
    <w:name w:val="heading 4"/>
    <w:basedOn w:val="Normal"/>
    <w:qFormat/>
    <w:rsid w:val="007B183D"/>
    <w:pPr>
      <w:spacing w:before="100" w:beforeAutospacing="1" w:after="100" w:afterAutospacing="1"/>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13F69"/>
    <w:pPr>
      <w:tabs>
        <w:tab w:val="center" w:pos="4536"/>
        <w:tab w:val="right" w:pos="9072"/>
      </w:tabs>
    </w:pPr>
    <w:rPr>
      <w:rFonts w:eastAsia="Times New Roman"/>
    </w:rPr>
  </w:style>
  <w:style w:type="paragraph" w:styleId="Footer">
    <w:name w:val="footer"/>
    <w:basedOn w:val="Normal"/>
    <w:rsid w:val="00513F69"/>
    <w:pPr>
      <w:tabs>
        <w:tab w:val="center" w:pos="4536"/>
        <w:tab w:val="right" w:pos="9072"/>
      </w:tabs>
    </w:pPr>
    <w:rPr>
      <w:rFonts w:eastAsia="Times New Roman"/>
    </w:rPr>
  </w:style>
  <w:style w:type="paragraph" w:styleId="NormalWeb">
    <w:name w:val="Normal (Web)"/>
    <w:basedOn w:val="Normal"/>
    <w:uiPriority w:val="99"/>
    <w:rsid w:val="007B183D"/>
    <w:pPr>
      <w:spacing w:before="100" w:beforeAutospacing="1" w:after="100" w:afterAutospacing="1"/>
    </w:pPr>
    <w:rPr>
      <w:rFonts w:eastAsia="Times New Roman"/>
    </w:rPr>
  </w:style>
  <w:style w:type="character" w:styleId="Strong">
    <w:name w:val="Strong"/>
    <w:qFormat/>
    <w:rsid w:val="007B183D"/>
    <w:rPr>
      <w:b/>
      <w:bCs/>
    </w:rPr>
  </w:style>
  <w:style w:type="character" w:styleId="Hyperlink">
    <w:name w:val="Hyperlink"/>
    <w:rsid w:val="009153A8"/>
    <w:rPr>
      <w:color w:val="0000FF"/>
      <w:u w:val="single"/>
    </w:rPr>
  </w:style>
  <w:style w:type="paragraph" w:styleId="NoSpacing">
    <w:name w:val="No Spacing"/>
    <w:uiPriority w:val="1"/>
    <w:qFormat/>
    <w:rsid w:val="00AC02DF"/>
    <w:rPr>
      <w:rFonts w:ascii="Calibri" w:eastAsia="Calibri" w:hAnsi="Calibri"/>
      <w:noProof/>
      <w:sz w:val="22"/>
      <w:szCs w:val="22"/>
      <w:lang w:val="en-GB" w:eastAsia="en-US"/>
    </w:rPr>
  </w:style>
  <w:style w:type="paragraph" w:styleId="ListParagraph">
    <w:name w:val="List Paragraph"/>
    <w:basedOn w:val="Normal"/>
    <w:uiPriority w:val="34"/>
    <w:qFormat/>
    <w:rsid w:val="00EC53B1"/>
    <w:pPr>
      <w:ind w:left="720"/>
      <w:contextualSpacing/>
    </w:pPr>
  </w:style>
  <w:style w:type="paragraph" w:styleId="BalloonText">
    <w:name w:val="Balloon Text"/>
    <w:basedOn w:val="Normal"/>
    <w:link w:val="BalloonTextChar"/>
    <w:rsid w:val="001336BE"/>
    <w:rPr>
      <w:rFonts w:ascii="Tahoma" w:hAnsi="Tahoma" w:cs="Tahoma"/>
      <w:sz w:val="16"/>
      <w:szCs w:val="16"/>
    </w:rPr>
  </w:style>
  <w:style w:type="character" w:customStyle="1" w:styleId="BalloonTextChar">
    <w:name w:val="Balloon Text Char"/>
    <w:basedOn w:val="DefaultParagraphFont"/>
    <w:link w:val="BalloonText"/>
    <w:rsid w:val="001336BE"/>
    <w:rPr>
      <w:rFonts w:ascii="Tahoma" w:eastAsia="Calibri" w:hAnsi="Tahoma" w:cs="Tahoma"/>
      <w:sz w:val="16"/>
      <w:szCs w:val="16"/>
    </w:rPr>
  </w:style>
  <w:style w:type="character" w:styleId="FollowedHyperlink">
    <w:name w:val="FollowedHyperlink"/>
    <w:basedOn w:val="DefaultParagraphFont"/>
    <w:semiHidden/>
    <w:unhideWhenUsed/>
    <w:rsid w:val="00765573"/>
    <w:rPr>
      <w:color w:val="800080" w:themeColor="followedHyperlink"/>
      <w:u w:val="single"/>
    </w:rPr>
  </w:style>
  <w:style w:type="character" w:styleId="Mention">
    <w:name w:val="Mention"/>
    <w:basedOn w:val="DefaultParagraphFont"/>
    <w:uiPriority w:val="99"/>
    <w:semiHidden/>
    <w:unhideWhenUsed/>
    <w:rsid w:val="0012436C"/>
    <w:rPr>
      <w:color w:val="2B579A"/>
      <w:shd w:val="clear" w:color="auto" w:fill="E6E6E6"/>
    </w:rPr>
  </w:style>
  <w:style w:type="character" w:styleId="UnresolvedMention">
    <w:name w:val="Unresolved Mention"/>
    <w:basedOn w:val="DefaultParagraphFont"/>
    <w:uiPriority w:val="99"/>
    <w:semiHidden/>
    <w:unhideWhenUsed/>
    <w:rsid w:val="00C858D5"/>
    <w:rPr>
      <w:color w:val="808080"/>
      <w:shd w:val="clear" w:color="auto" w:fill="E6E6E6"/>
    </w:rPr>
  </w:style>
  <w:style w:type="paragraph" w:styleId="FootnoteText">
    <w:name w:val="footnote text"/>
    <w:basedOn w:val="Normal"/>
    <w:link w:val="FootnoteTextChar"/>
    <w:uiPriority w:val="99"/>
    <w:semiHidden/>
    <w:unhideWhenUsed/>
    <w:rsid w:val="0042656F"/>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42656F"/>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4265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9995264">
      <w:bodyDiv w:val="1"/>
      <w:marLeft w:val="0"/>
      <w:marRight w:val="0"/>
      <w:marTop w:val="0"/>
      <w:marBottom w:val="0"/>
      <w:divBdr>
        <w:top w:val="none" w:sz="0" w:space="0" w:color="auto"/>
        <w:left w:val="none" w:sz="0" w:space="0" w:color="auto"/>
        <w:bottom w:val="none" w:sz="0" w:space="0" w:color="auto"/>
        <w:right w:val="none" w:sz="0" w:space="0" w:color="auto"/>
      </w:divBdr>
    </w:div>
    <w:div w:id="186096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lobal-sepsis-alliance.or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helancet.com/journals/lancet/article/PIIS0140-6736(19)32989-7/fulltext" TargetMode="External"/><Relationship Id="rId12" Type="http://schemas.openxmlformats.org/officeDocument/2006/relationships/hyperlink" Target="http://www.global-sepsis-alliance.org/worldsepsiscongres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orldsepsisday.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worldsepsisday.org/sepsisfaq" TargetMode="External"/><Relationship Id="rId4" Type="http://schemas.openxmlformats.org/officeDocument/2006/relationships/webSettings" Target="webSettings.xml"/><Relationship Id="rId9" Type="http://schemas.openxmlformats.org/officeDocument/2006/relationships/hyperlink" Target="http://www.global-sepsis-alliance.org/resolution"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GSA_Letterhead.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C:\temp\GSA_Letterhead.dotx</Template>
  <TotalTime>0</TotalTime>
  <Pages>7</Pages>
  <Words>2122</Words>
  <Characters>12098</Characters>
  <Application>Microsoft Office Word</Application>
  <DocSecurity>0</DocSecurity>
  <Lines>100</Lines>
  <Paragraphs>28</Paragraphs>
  <ScaleCrop>false</ScaleCrop>
  <HeadingPairs>
    <vt:vector size="2" baseType="variant">
      <vt:variant>
        <vt:lpstr>Titel</vt:lpstr>
      </vt:variant>
      <vt:variant>
        <vt:i4>1</vt:i4>
      </vt:variant>
    </vt:vector>
  </HeadingPairs>
  <TitlesOfParts>
    <vt:vector size="1" baseType="lpstr">
      <vt:lpstr/>
    </vt:vector>
  </TitlesOfParts>
  <Manager/>
  <Company>Global Sepsis Alliance</Company>
  <LinksUpToDate>false</LinksUpToDate>
  <CharactersWithSpaces>14192</CharactersWithSpaces>
  <SharedDoc>false</SharedDoc>
  <HyperlinkBase/>
  <HLinks>
    <vt:vector size="12" baseType="variant">
      <vt:variant>
        <vt:i4>5505105</vt:i4>
      </vt:variant>
      <vt:variant>
        <vt:i4>3</vt:i4>
      </vt:variant>
      <vt:variant>
        <vt:i4>0</vt:i4>
      </vt:variant>
      <vt:variant>
        <vt:i4>5</vt:i4>
      </vt:variant>
      <vt:variant>
        <vt:lpwstr>http://www.globalsepsisalliance.org/</vt:lpwstr>
      </vt:variant>
      <vt:variant>
        <vt:lpwstr/>
      </vt:variant>
      <vt:variant>
        <vt:i4>7995477</vt:i4>
      </vt:variant>
      <vt:variant>
        <vt:i4>0</vt:i4>
      </vt:variant>
      <vt:variant>
        <vt:i4>0</vt:i4>
      </vt:variant>
      <vt:variant>
        <vt:i4>5</vt:i4>
      </vt:variant>
      <vt:variant>
        <vt:lpwstr>mailto:erinicker@gmail.com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Marvin Zick</dc:creator>
  <cp:keywords/>
  <dc:description/>
  <cp:lastModifiedBy>Marvin Zick</cp:lastModifiedBy>
  <cp:revision>5</cp:revision>
  <cp:lastPrinted>2017-05-29T11:26:00Z</cp:lastPrinted>
  <dcterms:created xsi:type="dcterms:W3CDTF">2020-01-16T15:15:00Z</dcterms:created>
  <dcterms:modified xsi:type="dcterms:W3CDTF">2020-01-16T16:35:00Z</dcterms:modified>
  <cp:category/>
</cp:coreProperties>
</file>